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72955152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"СОШ № 18"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09E9A67E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ШМОУ НОО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Хренникова В.А.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46502FB3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Кузнецова С.В.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5551731D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  <w:bookmarkStart w:name="_GoBack" w:id="0"/>
            <w:bookmarkEnd w:id="0"/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Педагогический совет №1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[Приказ №1]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08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9028807)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«История»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f4f51048-cb84-4c82-af6a-284ffbd4033b" w:id="1"/>
      <w:r>
        <w:rPr>
          <w:rFonts w:ascii="Times New Roman" w:hAnsi="Times New Roman"/>
          <w:b/>
          <w:i w:val="false"/>
          <w:color w:val="000000"/>
          <w:sz w:val="28"/>
        </w:rPr>
        <w:t>Чита 2025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/>
        <w:ind w:left="120"/>
        <w:jc w:val="left"/>
      </w:pPr>
    </w:p>
    <w:bookmarkStart w:name="block-72955152" w:id="2"/>
    <w:p>
      <w:pPr>
        <w:sectPr>
          <w:pgSz w:w="11906" w:h="16383" w:orient="portrait"/>
        </w:sectPr>
      </w:pPr>
    </w:p>
    <w:bookmarkEnd w:id="2"/>
    <w:bookmarkEnd w:id="0"/>
    <w:bookmarkStart w:name="block-72955157" w:id="3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ОБЩАЯ ХАРАКТЕРИСТИКА УЧЕБНОГО ПРЕДМЕТА «ИСТОРИЯ»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ЦЕЛИ ИЗУЧЕНИЯ </w:t>
      </w: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«ИСТОРИЯ»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Задачами изучения истории являются: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у обучающихся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«ИСТОРИЯ»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Последовательность изучения тем в рамках программы по истории в пределах одного класса может варьироваться.</w:t>
      </w:r>
    </w:p>
    <w:p>
      <w:pPr>
        <w:spacing w:before="0" w:after="0" w:line="276"/>
        <w:ind w:firstLine="600"/>
        <w:jc w:val="right"/>
      </w:pPr>
      <w:r>
        <w:rPr>
          <w:rFonts w:ascii="Times New Roman" w:hAnsi="Times New Roman"/>
          <w:b w:val="false"/>
          <w:i/>
          <w:color w:val="000000"/>
          <w:sz w:val="28"/>
        </w:rPr>
        <w:t xml:space="preserve">Таблица 1.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Структура и последовательность изучения курсов </w:t>
      </w:r>
    </w:p>
    <w:p>
      <w:pPr>
        <w:spacing w:before="0" w:after="0" w:line="276"/>
        <w:ind w:firstLine="600"/>
        <w:jc w:val="right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рамках учебного предмета «История»</w:t>
      </w:r>
    </w:p>
    <w:tbl>
      <w:tblPr>
        <w:tblW w:w="0" w:type="auto"/>
        <w:tblCellSpacing w:w="0" w:type="nil"/>
        <w:tblInd w:w="149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607"/>
        <w:gridCol w:w="8758"/>
        <w:gridCol w:w="2995"/>
      </w:tblGrid>
      <w:tr>
        <w:trPr>
          <w:trHeight w:val="1185" w:hRule="atLeast"/>
          <w:trHeight w:val="144" w:hRule="atLeast"/>
        </w:trPr>
        <w:tc>
          <w:tcPr>
            <w:tcW w:w="11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7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Класс </w:t>
            </w:r>
          </w:p>
        </w:tc>
        <w:tc>
          <w:tcPr>
            <w:tcW w:w="9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7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7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Примерное количество учебных часов </w:t>
            </w:r>
          </w:p>
        </w:tc>
      </w:tr>
      <w:tr>
        <w:trPr>
          <w:trHeight w:val="450" w:hRule="atLeast"/>
          <w:trHeight w:val="144" w:hRule="atLeast"/>
        </w:trPr>
        <w:tc>
          <w:tcPr>
            <w:tcW w:w="1124" w:type="dxa"/>
            <w:vMerge w:val="restart"/>
            <w:tcBorders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9633" w:type="dxa"/>
            <w:tcBorders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</w:tr>
      <w:tr>
        <w:trPr>
          <w:trHeight w:val="450" w:hRule="atLeast"/>
          <w:trHeight w:val="144" w:hRule="atLeast"/>
        </w:trPr>
        <w:tc>
          <w:tcPr>
            <w:tcW w:w="0" w:type="auto"/>
            <w:vMerge/>
            <w:tcBorders>
              <w:top w:val="nil"/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33" w:type="dxa"/>
            <w:tcBorders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</w:tr>
      <w:tr>
        <w:trPr>
          <w:trHeight w:val="450" w:hRule="atLeast"/>
          <w:trHeight w:val="144" w:hRule="atLeast"/>
        </w:trPr>
        <w:tc>
          <w:tcPr>
            <w:tcW w:w="1124" w:type="dxa"/>
            <w:vMerge w:val="restart"/>
            <w:tcBorders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9633" w:type="dxa"/>
            <w:tcBorders>
              <w:bottom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</w:tr>
      <w:tr>
        <w:trPr>
          <w:trHeight w:val="780" w:hRule="atLeast"/>
          <w:trHeight w:val="144" w:hRule="atLeast"/>
        </w:trPr>
        <w:tc>
          <w:tcPr>
            <w:tcW w:w="0" w:type="auto"/>
            <w:vMerge/>
            <w:tcBorders>
              <w:top w:val="nil"/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33" w:type="dxa"/>
            <w:tcBorders>
              <w:bottom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</w:tr>
      <w:tr>
        <w:trPr>
          <w:trHeight w:val="450" w:hRule="atLeast"/>
          <w:trHeight w:val="144" w:hRule="atLeast"/>
        </w:trPr>
        <w:tc>
          <w:tcPr>
            <w:tcW w:w="0" w:type="auto"/>
            <w:vMerge/>
            <w:tcBorders>
              <w:top w:val="nil"/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33" w:type="dxa"/>
            <w:tcBorders>
              <w:bottom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</w:tr>
      <w:tr>
        <w:trPr>
          <w:trHeight w:val="780" w:hRule="atLeast"/>
          <w:trHeight w:val="144" w:hRule="atLeast"/>
        </w:trPr>
        <w:tc>
          <w:tcPr>
            <w:tcW w:w="1124" w:type="dxa"/>
            <w:vMerge w:val="restart"/>
            <w:tcBorders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9633" w:type="dxa"/>
            <w:tcBorders>
              <w:bottom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нового времени. Конец XV—XVII вв.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</w:tr>
      <w:tr>
        <w:trPr>
          <w:trHeight w:val="780" w:hRule="atLeast"/>
          <w:trHeight w:val="144" w:hRule="atLeast"/>
        </w:trPr>
        <w:tc>
          <w:tcPr>
            <w:tcW w:w="0" w:type="auto"/>
            <w:vMerge/>
            <w:tcBorders>
              <w:top w:val="nil"/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33" w:type="dxa"/>
            <w:tcBorders>
              <w:bottom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России. Россия в XVI—XVII вв.: от великого княжества к царству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</w:tr>
      <w:tr>
        <w:trPr>
          <w:trHeight w:val="450" w:hRule="atLeast"/>
          <w:trHeight w:val="144" w:hRule="atLeast"/>
        </w:trPr>
        <w:tc>
          <w:tcPr>
            <w:tcW w:w="0" w:type="auto"/>
            <w:vMerge/>
            <w:tcBorders>
              <w:top w:val="nil"/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33" w:type="dxa"/>
            <w:tcBorders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2096" w:type="dxa"/>
            <w:tcBorders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</w:tr>
      <w:tr>
        <w:trPr>
          <w:trHeight w:val="780" w:hRule="atLeast"/>
          <w:trHeight w:val="144" w:hRule="atLeast"/>
        </w:trPr>
        <w:tc>
          <w:tcPr>
            <w:tcW w:w="1124" w:type="dxa"/>
            <w:vMerge w:val="restart"/>
            <w:tcBorders>
              <w:left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9633" w:type="dxa"/>
            <w:tcBorders>
              <w:bottom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Всеобщая история. История нового времени. XVIII – начало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в.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</w:tr>
      <w:tr>
        <w:trPr>
          <w:trHeight w:val="1245" w:hRule="atLeast"/>
          <w:trHeight w:val="144" w:hRule="atLeast"/>
        </w:trPr>
        <w:tc>
          <w:tcPr>
            <w:tcW w:w="0" w:type="auto"/>
            <w:vMerge/>
            <w:tcBorders>
              <w:top w:val="nil"/>
              <w:left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История России. Россия в XVIII – начало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в.: от царства к империи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</w:tr>
      <w:tr>
        <w:trPr>
          <w:trHeight w:val="780" w:hRule="atLeast"/>
          <w:trHeight w:val="144" w:hRule="atLeast"/>
        </w:trPr>
        <w:tc>
          <w:tcPr>
            <w:tcW w:w="1124" w:type="dxa"/>
            <w:vMerge w:val="restart"/>
            <w:tcBorders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9633" w:type="dxa"/>
            <w:tcBorders>
              <w:bottom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нового времени. XIX — начало ХХ в.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</w:tr>
      <w:tr>
        <w:trPr>
          <w:trHeight w:val="780" w:hRule="atLeast"/>
          <w:trHeight w:val="144" w:hRule="atLeast"/>
        </w:trPr>
        <w:tc>
          <w:tcPr>
            <w:tcW w:w="0" w:type="auto"/>
            <w:vMerge/>
            <w:tcBorders>
              <w:top w:val="nil"/>
              <w:left w:val="single" w:color="231f20" w:sz="11"/>
              <w:bottom w:val="single" w:color="231f20" w:sz="11"/>
              <w:right w:val="single" w:color="231f20" w:sz="11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33" w:type="dxa"/>
            <w:tcBorders>
              <w:bottom w:val="single" w:color="231f20" w:sz="11"/>
            </w:tcBorders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России. Российская империя в XIX — начале ХХ в.</w:t>
            </w:r>
          </w:p>
        </w:tc>
        <w:tc>
          <w:tcPr>
            <w:tcW w:w="20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34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</w:tr>
    </w:tbl>
    <w:bookmarkStart w:name="block-72955157" w:id="4"/>
    <w:p>
      <w:pPr>
        <w:sectPr>
          <w:pgSz w:w="11906" w:h="16383" w:orient="portrait"/>
        </w:sectPr>
      </w:pPr>
    </w:p>
    <w:bookmarkEnd w:id="4"/>
    <w:bookmarkEnd w:id="3"/>
    <w:bookmarkStart w:name="block-72955155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ИСТОРИЯ ДРЕВНЕГО МИРА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ПЕРВОБЫТНОЕ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Происхождение, расселение и эволюция древнейшего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Первобытность на территории России. Заселение территории нашей страны человеком. Петроглифы Беломорья и Онежского озера. Аркаим - памятник археологии.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Условия жизни и занятия первобытных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огнем. Орудия и жилища первобытных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Появление человека разумного. Охота и собирательство. Присваивающее хозяйство. Род и родовые 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об окружающем мире, верования первобытных людей. Искусство первобытных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Древнейшие земледельцы и скотоводы: трудовая деятельность, изобретения. Ареалы древнейшего земледелия и скотоводства. Появление ремесел. Переход от присваивающего хозяйства к производящему. Развитие обмена и торговли. Появление металлических орудий и их влияние на первобытное общество. Центры древнейшей металлургии. Появление первого в мире колесного транспорта.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 от родовой к соседской общине. Появление знати.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Кочевые общества евразийских степей в эпоху бронзы и раннем железном веке. Степь и ее роль в распространении культурных взаимовлияний.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Разложение первобытнообщинных отношений. На пороге цивилизации.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ДРЕВНИЙ МИР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Древний мир. Древний Восток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и хронологические рамки истории Древнего мира. Карта Древнего мира. Понятие «Древний Восток». Карта древневосточного мира.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Древний Египет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Египта. Условия жизни и занятия древних египтян.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государственной власти. Объединение Египта.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 государством (фараон, вельможи, чиновники). Положение и повинности населения. Рабы.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земледелия, скотоводства, ремесел.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Хозяйство Древнего Египта в середине 2 тыс. до н.э. Египетское войско.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Отношения Египта с соседними народами.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Тутмос III. Завоевательные походы фараонов. Могущество Египта при Рамсесе II.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Религиозные верования египтян. Боги Древнего Египта. Храмы и жрецы. Фараон-реформатор Эхнатон. Пирамиды и гробницы. Храмы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Письменность (иероглифы, папирус). Открытие Ж.Ф. Шампольона. Образование.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Познания древних египтян (астрономия, математика, медицина). Искусство Древнего Египта (архитектура, рельефы, фрески).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Древние цивилизации Месопотамии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условия Месопотамии (Междуречья). Занятия населения.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Древнейшие города-государства. Создание единого государства. Письменность. Научные открытия древних шумеров. Религиозные верования.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Мифы и сказания.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Древний Вавилон. Царь Хаммурапи и его законы.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Усиление Нововавилонского царства. Легендарные памятники города Вавилона.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Восточное Средиземноморье в древности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условия, их влияние на занятия жителей Финикии: развитие ремёсел, караванной и морской торговли. Города-государства. Финикийская колонизация. Изобретения финикийцев. Финикийский алфавит.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Палестина и её население. Возникновение Израильского государства. Царь Соломон. Религиозные верования. Ветхозаветные предания.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Ассирия. Персидская держава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Ассирия. Завоевания ассирийцев. Создание сильной державы. Культурные сокровища Ниневии. Гибель империи.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Персидского государства. Завоевания персов. Государство Ахеменидов. Великие цари: Кир II Великий, Дарий I. Расширение территории державы. Государственное устройство. Центр и сатрапии, управление империей. Религия персов. Дербент - один из старейших городов на территории современной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Древняя Индия. Древний Китай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ремёсел и торговли. Великий шёлковый путь.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Религиозно-философские учения Древнего Китая. Конфуций. Научные знания и изобретения древних китайцев.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Древняя Греция. Эллинизм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Древнейшая Греция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Верования древних греков. Пантеон Богов. Взаимоотношения Богов и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Троянская война. Вторжение дорийских племён. Поэмы Гомера «Илиада», «Одиссея».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Греческие полисы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Подъём хозяйственной жизни после «тёмных веков». Развитие земледелия и ремесла. Становление полисов, их политическое устройство. Аристократия и демос.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Великая греческая колонизация. Метрополии и колонии. Народы, проживавшие на территории современной России до середины I тыс. до н. э. Скифы и скифская культура. Античные города-государства Северного Причерноморья. Боспорское царство. Пантикапей. Античный Херсонес. Фанагория. Киммерийцы. Скифское царство в Крыму. Сарматы. Боспорское царство.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Афины: утверждение демократии. Законы Солона. Реформы Клисфена, их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Спарта: основные группы населения, политическое устройство. Организация военного дела. Спартанское воспитание.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Греко-персидские войны. Причины войн. Походы персов на Грецию. Битва при Марафоне, её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Возвышение Афинского государства. Афины при Перикле. Хозяйственная жизнь.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Культура Древней Греции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Греческое искусство: архитектура, скульптура, живопись. Афинский акрополь. Храмы и жрецы. Повседневная жизнь и быт древних греков. Школа и образование. Литература. Развитие наук. Греческая философия. Досуг (театр, спортивные состязания). Общегреческие игры в Олимпии.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Македонские завоевания. Эллинизм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Пелопоннесская война: причины, участники, итоги. Упадок Эллады Возвышение Македонии. Политика Филиппа II. Главенство Македонии над греческими полисами. Коринфский союз.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Александр Македонский и его завоевания на Востоке. Распад державы Александра Македонского.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Эллинистические государства Востока. Культура эллинистического мира. Александрия Египетская.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Древний Рим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Возникновение Римского государства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Природа и население Апеннинского полуострова в древности. Этрусские города-государства. Наследие этрусков.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Легенды об основании Рима. Рим эпохи царей.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Республика римских граждан. Патриции и плебеи. Управление и законы.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Верования древних римлян. Боги. Жрецы.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Завоевание Римом Италии. Римское войско.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Римские завоевания в Средиземноморье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Войны Рима с Карфагеном. Ганнибал; битва при Каннах. Поражение Карфагена.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господства Рима в Средиземноморье. Римские провинции.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Поздняя Римская республика. Гражданские войны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Подъём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Восстание Спартака. Участие армии в гражданских войнах.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Первый триумвират. Гай Юлий Цезарь: путь к власти, диктатура.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Расцвет и падение Римской империи. Культура Древнего Рима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Борьба между наследниками Цезаря. Победа Октавиана.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Установление императорской власти. Октавиан Август. Римское гражданство. Римская литература, золотой век поэзии.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Императоры Рима: завоеватели и правители. Римская империя: территория, управление.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и распространение христианства.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Искусство Древнего Рима: архитектура, скульптура. Пантеон. Развитие наук. Римское право. Римские историки. Ораторское искусство; Цицерон.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Повседневная жизнь в столице и провинциях.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Император Константин I, перенос столицы в Константинополь. Разделение Римской империи на Западную и Восточную части. Начало Великого переселения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Рим и варвары. Падение Западной Римской империи.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Историческое и культурное наследие цивилизаций Древнего мира.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ИСТОРИЯ НАШЕГО КРАЯ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ВСЕОБЩАЯ ИСТОРИЯ. ИСТОРИЯ СРЕДНИХ ВЕКОВ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Введение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Средние века: понятие, хронологические рамки и периодизация Средневековья.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Европа в раннее Средневековье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Падение Западной Римской империи и образование варварских королевств.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Византийская империя в VI—XI вв.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Завоевание франками Галлии. Хлодвиг. Усиление королевской власти. Салическая правда. Принятие франками христианства.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Франкское государство в VIII‒IX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Мусульманская цивилизация в VII—XI вв.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Арабы в VI—ХI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Средневековое европейское общество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Расцвет Средневековья в Западной Европе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Государства Европы в XI—XIII вв. Крестовые походы: цели, участники, итоги. Духовно-рыцарские ордены.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Священная Римская империя в ХI‒XIII вв. Итальянские государства в XI‒XIII вв. Польско-литовское государство в ХI‒XIII вв.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экономики в европейских странах в период зрелого Средневековья.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Византийская империя и славянские государства в ХI‒XIII вв.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Страны и народы Азии, Африки и Америки в Средние века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Индия: раздробленность индийских княжеств, вторжение мусульман, Делийский султанат. Культура и наука Индии.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Государства и народы Африки в Средние века. Историческое и культурное наследие Средних веков.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Осень Средневековья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Столетняя война; Ж. Д’Арк.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Обострение социальных противоречий в ХIV в. (Жакерия, восстание Уота Тайлера). Гуситское движение в Чехии.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Экспансия турок-османов. Османские завоевания на Балканах. Падение Константинополя.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Укрепление королевской власти в странах Европы.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ИСТОРИЯ РОССИИ. ОТ РУСИ К РОССИЙСКОМУ ГОСУДАРСТВУ 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Введение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Великое переселение народов на территории современной России. Государство Русь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Города-государства на территории современной России, основанные в эпоху античности.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Великое переселение народов. Миграция готов. Нашествие гуннов.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и народы Восточной Европы, Сибири и Дальнего Востока.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Булгария.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Славянские общности Восточной Европы.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Их соседи ‒ балты и финно-угры. Восточные славяне и варяги.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Первые известия о Руси. Проблема образования государства.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Русь. Скандинавы на Руси. Начало династии Рюриковичей.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территории государства Русь. Дань и полюдье. Первые русские князья. Отношения с Византийской империей, государствами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христианства и его значение. Византийское наследие на Руси.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Князья, дружина. Духовенство. Городское население. Купцы.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Категории рядового и зависимого населения. Древнерусское право: Русская Правда, церковные уставы.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Булгария. Русь и Великая Степь, отношения с кочевыми народами – печенегами, половцами (Дешт-и-Кипчак).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земли в середине XII — начале XIII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Русские земли в середине XIII — XIV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Народы и государства степной зоны Восточной Европы и Сибири в XIII‒XV вв. Золотая Орда: государственный строй, население, экономика, культура. Города и кочевые степи. Принятие ислама.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Итальянские фактории Причерноморья (Каффа, Тана, Солдайя и другие) и их роль в системе торговых и политических связей Руси с Западом и Востоком.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Ослабление государства во второй половине XIV в., нашествие Тимура. Распад Золотой Орды. Казанское ханство. Сибирское ханство. Астраханское ханство. Ногайская Орда. Крымское ханство. Касимовское ханство. Народы Северного Кавказа.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Создание единого Русского государства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Объединение русских земель вокруг Москвы. Междоусобная война в Московском княжестве второй четверти XV в. Василий Темный. Флорентийская уния. Установление автокефалии Русской церкви.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Новгород и Псков в XV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Иван III.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Внутрицерковная борьба (иосифляне и нестяжатели).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Василий III. Вхождение Псковской, Смоленской, Рязанской земель в состав Российского единого государства. Начало централизации. Отмирание удельной системы. Укрепление великокняжеской власти. Внешняя политика Российского государства в первой трети XVI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Культурное пространство. Начало возрождения культуры в XIV в. Устное народное творчество и литература. Летописание. Литературные памятники Куликовского цикла. Жития. Епифаний Премудрый. «Хожение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ИСТОРИЯ НАШЕГО КРАЯ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ВСЕОБЩАЯ ИСТОРИЯ. ИСТОРИЯ НОВОГО ВРЕМЕНИ. КОНЕЦ XV – XVII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«Новое время». Хронологические рамки и периодизация истории Нового времени. Источники по истории раннего Нового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Эпоха Великих географических открытий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XV‒XVII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Европа в XVI-XVII вв.: традиции и новизна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Изменения в европейском обществе в XVI-XVII вв. 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Абсолютизм и сословное представительство. Повседневная жизнь обитателей городов и деревень.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Преодоление раздробленности. Борьба за колониальные владения. Начало формирования колониальных империй. Дунайская монархия Габсбургов. Испания под властью потомков католических королей. Внутренняя и внешняя политика испанских Габсбургов.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Национально-освободительное движение в Нидерландах: цели, участники, формы борьбы. Итоги и значение национально-освободительного движения в Нидерландах.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Франция: путь к абсолютизму. Королевская власть и централизация управления страной. Католики и гугеноты. Религиозные войны. Генрих IV. Нантский эдикт 1598 г. Людовик XIII и кардинал Ришелье. Фронда. Французский абсолютизм при Людовике XIV.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Англия. Развитие капиталистических отношений в городах и деревнях. Огораживания. Укрепление королевской власти при Тюдорах. Генрих VIII и королевская реформация. «Золотой век» Елизаветы I.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Английская революция середины XVII в.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Речи Посполитой. Речь Посполитая в XVI-XVII вв. Особенности социально-экономического развития. Люблинская уния. Стефан Баторий. Сигизмуд III. Реформация и Контрреформация в Польше.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Международные отношения в XVI -XVII вв. 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 В мире империй и вне его. Германские государства. Итальянские земли. Страны Центральной, Южной и Юго-Восточной Европы. Положение славянских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Европейская культура в раннее Новое время. 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учёные и их открытия (Н. Коперник, И. Ньютон). Утверждение рационализма.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Страны Азии и Африки в XVI—XVII вв.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Османская империя: на вершине могущества. Сулейман I Великолепный: завоеватель, законодатель. Управление многонациональной империей. Османская армия.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Иран. Правление династии Сефевидов. Аббас I Великий.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Индия при Великих Моголах. Начало проникновения европейцев. Ост-Индские компании.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Китай в эпоху Мин. Экономическая и социальная политика государства. Утверждение маньчжурской династии Цин.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Япония: борьба знатных кланов за власть, установление сёгуната Токугава, укрепление централизованного государства. «Закрытие» страны для иноземцев. Культура и искусство стран Востока в XVI‒XVII вв.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Средиземноморская Африка. Влияние Великих географических открытий на развитие Африки.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Историческое и культурное наследие Раннего Нового времени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ИСТОРИЯ РОССИИ XVI‒XVII ВВ.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Россия в XVI 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Эпоха Ивана IV. Регентство Елены Глинской: денежная реформа, унификация мер длины, веса, объема, начало губной реформы, обострение придворной борьбы.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Период боярского правления. Соперничество боярских кланов. Московское восстание 1547 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Принятие Иваном IV царского титула. «Избранная рада»: её состав и значение. Реформы середины XVI в. Реформы центральной власти: появление Земских соборов, формирование приказов. Судебник 1550 г. Стоглавый собор. Военные реформы: создание полурегулярного стрелецкого войска, Уложение о службе. Преобразование местной власти: продолжение губной реформы, отмена кормлений и формирование местного самоуправления через выбор губных и земских старост. Налоговая реформа.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России в XVI в.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Социальная структура российского общества - светское население и духовенство. Служилые люди по отечеству: бояре. Дворяне. Дети боярские. Формирование Государева двора и «служилых городов». Служилые люди по прибору: стрельцы, пушкари. Торгово-ремесленное население городов - купцы и посадские люди. Крестьяне черносошные, дворцовые, владельческие, монастырские. Начало закрепощения крестьян: указ 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заповедных летах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Холопы. Формирование вольного казачества.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Многонациональный состав населения Российского государства. Финно-угорские народы. Народы Поволжья после присоединения к России. Ясачные люди. Служилые татары. Сосуществование религий в Российском государстве. Русская православная церковь. Мусульманское духовенство.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Опричнина, причины и характер. Поход Ивана IV на Новгород. Последствия опричнины.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Значение правления Ивана Грозного. Исторический портрет царя на фоне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в конце XVI в. Царь Фёдор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Культура в XVI в. Архитектура. Собор Покрова на Рву, Барма, Постник. Крепости (Китай-город, Смоленский, Псковский кремли). Федор Конь. Живопись. Прикладное искусство. Религиозные искания. Феодосий Косой. Летописание и публицистика. Просвещение и книгопечатание. Лицевой свод. Домострой. Переписка Ивана Грозного с князем Андреем Курбским. Технические знания.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Смута в России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Смутное время начала XVII в. Земский собор 1598 г. и избрание на царство Бориса Годунова. Политика Бориса Годунова в отношении боярства и других сословий. Голод 1601-1603 гг. Дискуссия о его причинах и сущности. Нарастание экономического, социального и политического кризисов, пресечение династии московской ветви Рюриковичей.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Самозванцы и самозванство. Личность Лжедмитрия I и его политика. Восстание 1606 г. и убийство самозванца.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Царствование Василия Шуйского. Восстание Ивана Болотникова. Лжедмитрий II. Польско-литовская интервенция. Оборона Троице-Сергиева монастыря. Выборгский договор между Россией и Швецией. М.В. Скопин-Шуйский. Открытое вступление Речи Посполитой в войну против России. Оборона Смоленска.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Свержение Василия Шуйского и переход власти к Семибоярщине. Договор об избрании на престол польского королевича Владислава и вступление польско-литовского гарнизона в Москву. Захват Новгорода шведскими войсками.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Совет всея земли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Деятельность вождей Второго ополчения Дмитрия Пожарского и Кузьмы Минина. Освобождение Москвы в 1612 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Земский собор 1613 г. и его роль в восстановлении центральной власти 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королевича Владислава на Москву. Заключение Деулинского перемирия с Речью Посполитой. Окончание смуты. Итоги и последствия Смутного времени.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Россия при первых Романовых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при первых Романовых.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Экономическое развитие России в XVII в. Восстановление экономического потенциала страны.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Возвращение территорий, утраченных в годы Смуты.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Западом.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Социальная структура российского общества.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XVII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Завершение процесса централизации. Царствование Михаила Федоровича. Продолжение закрепощения крестьян. Земские соборы. Роль патриарха Филарета в управлении государством. Органы государственной власти и православная церковь в XVII в. Боярская дума. Приказная система. Приказные люди Органы местного управления.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Изменения в вооружённых силах. Полки «нового (иноземного) строя».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Царь Алексей Михайлович. Укрепление самодержавия. Соборное уложение 1649 г. Завершение оформления крепостного права и территория его распространения. Абсолютная монархия. Ослабление роли Боярской думы в управлении государством. Развитие приказного строя. Усиление воеводской власти в уездах и постепенная ликвидация земского самоуправления. Затухание деятельности Земских соборов. Правительство Б.И. Морозова: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Городские восстания середины XVII в. Соляной бунт в Москве. Народные восстания 1650-х гг. в городах России, Новгородское и Псковское восстания. Денежная реформа 1654 г. Медный бунт. Побеги крестьян на Дон и в Сибирь. Восстание Степана Разина.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России в XVII в. Дипломатические контакты со странами Европы и Азии после Смуты. Смоленская война. Поляновский мир. Связи России с православным населением Речи Посполитой: противодействие распространению католичества и унии, контакты с Запорожской Сечью. Восстание Богдана Хмельницкого. Переяславская рада. Вхождение земель Гетманщины (запорожских и малороссийских земель под управлением гетмана Богдана Хмельницкого в состав России). Война между Россией и Речью Посполитой 1654-1667 гг. Андрусовское перемирие. Русско-шведская война 1656-1658 гг. и ее результаты. Укрепление южных рубежей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Белгородская засечная черта. Конфликты с Османской империей.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Азовское осадное сидение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донских казаков. Русско-Турецкая война (1676-1681 гг.) и Бахчисарайский мирный договор. Отношения России со странами Западной Европы. Проникновение русских землепроходцев в Восточную Сибирь и Даурию.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новых территорий. Народы России в XVII в. Эпоха Великих географических открытий и русские географические открытия. Плавание Семёна Дежнёва. Выход к Тихому океану. Походы Ерофея Хабарова и Василия Пояркова и исследование бассейна реки Амур. Нерчинский договор с Китаем.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Царь Федор Алексеевич. Отмена местничества. Налоговая (податная) реформа.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Культура в XVII в. Литература. «Калязинская челобитная». Жития. Симеон Полоцкий. Архитектура. Приказ каменных дел. Ансамбли Ростовского и Астраханского кремля, монастырские комплексы Кирилло-Белозерского, Соловецкого (XVI—XVII вв.), Ново-Иерусалимского и Крутицкого подворья (XVII в.) в Москве. Храмы в стиле Московского барокко. Изобразительное искусство. Симон Ушаков. Ярославская школа иконописи. Парсунная живопись. Просвещение и образование.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Синопсис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Иннокентия Гизеля - первое учебное пособие по истории. Школы при Аптекарском и Посольском приказах. Усиление светского начала в российской культуре. Немецкая слобода как проводник европейского культурного влияния. Перемены в быту.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ИСТОРИЯ НАШЕГО КРАЯ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ВСЕОБЩАЯ ИСТОРИЯ. ИСТОРИЯ НОВОГО ВРЕМЕНИ. XVIII – начало XIX 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Век перемен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Факторы роста могущества европейских стран в XVIII веке. Рост населения. Аграрная и промышленная революции, капитализм. Развитие транспорта. Торговля. Европейское разделение труда.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‒ центр Просвещения. Философские и политические идеи Ф.М. Вольтера, Ш.Л. Монтескьё, Ж.Ж.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Государства Европы в XVIII в. Европейское общество: нация, сословия, семья, отношение к детям.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Монархии в Европе XVIII в.: абсолютные и парламентские монархии. Просвещённый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Государства Пиренейского полуострова. Испания: проблемы внутреннего развития, ослабление международных позиций. Реформы в правление Карла III.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Международные отношения в XVIII в. Разделы Речи Посполитой. Колониальные захваты европейских держав. Проблемы европейского баланса сил и дипломатия. Участие России в международных отношениях в XVIII в. Северная война (1700-1721 гг.). Династические войны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за наследство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Семилетняя война (1756-1763 гг.). Колониальные захваты европейских держав.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Франция. Абсолютная монархия: политика сохранения старого порядка. Попытки проведения реформ. Королевская власть и сословия.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Германские государства, монархия Габсбургов, итальянские земли в XVIII в. Раздробленность Германии. Возвышение Пруссии. Фридрих II Великий. Габсбургская монархия в XVIII в. Правление Марии Терезии и Иосифа II. Реформы просвещённого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Европейская культура в XVIII в. Повседневная жизнь обитателей городов и деревень. Развитие науки. Новая картина мира в трудах математиков, физиков, астрономов. Достижения в естественных науках и медицине. Развитие экономических теорий. Распространение образования. Литература XVIII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Начало революционной эпохи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Великобритания в XVIII в.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Создание английских колоний на американской земле. Состав европейских переселенцев. Складывание местного самоуправления. Колонисты и индейцы. Противоречия между метрополией и колониями.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Бостонское чаепитие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Первый Континентальный конгресс (1774 г.) и начало Войны за независимость. Первые сражения войны. Создание регулярной армии под командованием Д. Вашингтона. Принятие Декларации независимости (1776 г.). Перелом в войне и ее завершение. Поддержка колонистов со стороны России. Итоги Войны за независимость. Конституция (1787 г.).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Отцы-основатели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Билль о правах (1791 г.). Значение завоевания североамериканскими штатами независимости.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Французская революция конца XVIII в. 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Дантон, Ж-П.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18-19 брюмера (ноябрь 1799 г.). Установление режима консульства. Итоги и значение революции.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Международные отношения в период Французской революции XVIII в. Войны антифранцузских коалиций против революционной Франции.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Европа в начале XIX в. Провозглашение империи Наполеона I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Мир вне Европы в XVIII — начале XIX в.</w:t>
      </w: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Продолжение географических открытий. Д. Кук. Экспедиция Лаперуза. Путешествия и открытия начала XIX века.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Османская империя: от могущества к упадку. Положение населения. Попытки проведения реформ; Селим III. Иран в XVIII- начале XIX в. Политика Надир-шаха.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Индия. Ослабление империи Великих Моголов. Борьба европейцев за владения в Индии. Утверждение британского владычества.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Китай. Империя Цин в XVIII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XVIII в. Сёгуны и дайме. Положение сословий.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Культура стран Востока в XVIII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Страны Латинской Америки в XVIII - начале XIX в. Политика метрополий в латиноамериканских владениях. Колониальное общество. Освободительная борьба: задачи, участники, формы выступлений. Ф.Д. Туссен-Лувертюр, С. Боливар. Провозглашение независимых государств.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Страны и народы Африки в XVIII - начале XIX в. Культура народов Африки в XVIII 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ИСТОРИЯ РОССИИ XVIII – начала XIX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Рождение Российской империи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царствования Петра I. Борьба Милославских и Нарышкиных. Стрелецкий бунт мая 1682 г., Хованщина. Регентство Софьи. В.В. Голицын. Внешняя политика России времен регентства Софьи. Вечный мир с Речью Посполитой. Крымские походы. Переворот в пользу Петра 1689 г. Двоецарствие Петра I и Ивана V. Азовские походы Петра I. Причины и предпосылки преобразований. Сподвижники Петра I. Великое посольство. Стрелецкий мятеж. Воронежское кораблестроение.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царствования Петра I. Северная война. Причины и цели войны. Неудачи в начале войны и их преодоление. Оружейные заводы и корабельные верфи. Создание базы металлургической индустрии на Урале. Завершение формирования регулярной армии и военного флота. Рекрутские наборы. Роль Гвардии.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Битва при деревне Лесная и победа под Полтавой. Прутский поход. Сражения у мыса Гангут и острова Гренгам. Ништадтский мир и его последствия. Закрепление России на берегах Балтики. Каспийский поход Петра I. Объявление России Империей.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Необходимость модернизации системы управления государством. Реформы центральной государственной власти: замена Боярской думы Консилией министров, создание Сената, формирование Коллегий, Генеральный регламент, создание органов политического сыска - Преображенский приказ и Тайная канцелярия, фискалы.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Реформы местного управления: городская реформа (Ратуша в Москве, бурмистры), губернская реформа. Особенности управление национальными областями России (Башкирия, Калмыкское ханство, Остзейские провинции и другие). Становление бюрократического аппарата.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Церковная реформа: упразднение патриаршества, учреждение Синода (Духовной коллегии). Положение инославных конфессий. Гонения на старообрядцев.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Военная реформа.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Финансовая и налоговая реформы. Рост налогов. Введение подушной подати. Первая ревизия податного населения.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Начало консолидации дворянского сословия, повышение его роли в управлении страной. Табель о рангах. Противоречия петровской социальной политики по отношению к дворянству, купечеству и городским сословиям. Государственная власть и духовенство. Положение черносошных (с 1724 г. государственных), дворцовых, частновладельческих, монастырских крестьян. Указ о единонаследии.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Экономическая политика. Строительство казенных мануфактур. Преобладание крепостного и подневольного труда. Распространение крепостного права на сферу промышленности - приписные и посессионные крестьяне. Роль государства в создании промышленности. Принципы меркантилизма и протекционизма. Таможенный тариф 1724 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Итоги преобразований Петра I. Усиление российского абсолютизма. Народные восстания: стрелецкие бунты, различные формы протеста старообрядцев, Астраханское восстание, Башкирское восстание, восстание на Дону во главе с Кондратием Булавиным. Оппозиция Петровским преобразованиям в дворянской среде, дело царевича Алексея.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Санкт-Петербург - новая столица. Строительство города Санкт-Петербурга, формирование его городского плана. Регулярный характер застройки города Санкт- Петербурга и других городов. Барокко в архитектуре города Москвы и города Санкт-Петербурга.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Преобразования Петра I в области культуры. Доминирование светского начала в культурной политике. Европейское влияние на культуру и быт при Петре I.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Указ об Академии наук в Санкт-Петербурге. Кунсткамера. Светская живопись, портрет петровской эпохи. Скульптура и архитектура. Памятники раннего барокко.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Итоги, последствия и значение петровских преобразований. Образ Петра I в русской культуре.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Россия после Петра I. Дворцовые перевороты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Причины и характер дворцовых переворотов 1725-1762 гг.: борьба дворянства за расширение своих социально-экономических привилегий и незавершенность процесса его консолидации, роль гвардии в политической жизни России, фаворитизм и временщики, верхушечный характер дворцовых переворотов.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Дворцовые перевороты. Создание Верховного тайного совета. Крушение политической карьеры А.Д. Меншикова. Попытка ограничения самодержавия (Кондиции “верховников”) и ее провал. Создание Кабинета министров. Социальная, налоговая, экономическая политика в эпоху дворцовых переворотов (Екатерина I, Петр II, Анна Иоанновна, Иван VI Антонович, Елизавета Петровна, Петр III). Расширение дворянских привилегий: отмена указа о единонаследии, сокращение срока обязательной службы, расширение системы дворянского образования и получения офицерских чинов. Манифест о вольности дворянской 1762 г. Усиление крепостного права. Роль временщиков и фаворитов эпохи дворцовых переворотов.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Хозяйство России во второй четверти - середине XVIII в. Экономическая и финансовая политика правительств. Создание Дворянского и Купеческого банков. Усиление роли косвенных налогов. Ликвидация внутренних таможен. Монополии в промышленности и внешней торговле и их отмена в конце эпохи дворцовых переворотов.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Правительственная политика в области развития культуры: основание Академии наук, научные экспедиции, открытие Московского университета и Академии художеств. М.В. Ломоносов. И.И. Шувалов.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в эпоху дворцовых переворотов. Укрепление положения Российской империи в системе международных отношений. Война с Османской империей. Русско-Шведская война. Участие России в Семилетней войне. Присоединение к России Младшего и Среднего казахских жузов.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Россия в 1760-1790-х гг. Правление Екатерины II и Павла I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Личность супруги Петра III Екатерины Алексеевны. Идеи Просвещения и Просвещенного абсолютизма в Европе и в России в середине XVIII в. Переворот в пользу Екатерины II.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Внутренняя политика Екатерины II. Особенности Просвещенного абсолютизма в России.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Золотой век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российского дворянства - окончательное оформление привилегий дворянства, завершение консолидации дворянства. Расширение привилегий городского населения. Государственная пропаганда идей Просвещения, поощрение развития в России науки, образования, культуры. Культура и быт российских сословий. Дворянство: жизнь и быт дворянской усадьбы. Духовенство. Купечество. Крестьянство.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Внутренняя политика Екатерины II до восстания Е. Пугачева. Секуляризация церковных земель. Ликвидация Гетманства. Вольное экономическое общество. Деятельность Уложенной комиссии. Экономическая и финансовая политика правительства. Начало выпуска ассигнаций. Отмена монополий, смягчение таможенной политики. Усиление крепостного права, массовая раздача поместий дворянам.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Положение разных категорий российского крестьянства, дворовых людей и других низших слоев населения России, в том числе в казачьих и национальных областях Российской империи. Обострение социальных противоречий. Чумной бунт в Москве. Восстание под предводительством Емельяна Пугачева. Причины и особенности Пугачевщины. Антидворянский и антикрепостнический характер движения. Роль казачества, народов Урала и Поволжья в восстании. Итоги и значение восстания, и его влияние на внутреннюю политику и развитие общественной мысли.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Утверждение крепостного права в Малороссии. Губернская реформа. Увеличение числа уездных городов. Создание дворянских обществ в губерниях и уездах. Жалованная грамота дворянству. Жалованная грамота городам. Привлечение представителей сословий к местному управлению. Расширение привилегий гильдейского купечества в налоговой сфере и городском управлении. Эволюция положения казачества: его превращение в полупривилегированное служилое сословие.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Национальная политика и народы России в XVIII в. Унификация управления на окраинах империи. Войска Запорожского казачества и формирование Кубанского казачества. Приглашение иностранцев и расселение колонистов в Новороссии, Поволжье, других регионах. Укрепление веротерпимости по отношению к не православным и нехристианским конфессиям. Политика по отношению к исламу. Башкирские восстания. Формирование черты оседлости.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Экономическое развитие России во второй половине XVIII в. Роль крепостничества в экономике страны. Крепостная деревня: барщинное и оброчное хозяйство. Рост экспорта зерна. Развитие российской промышленности. Крепостной и вольнонаемный труд. Начало формирования капиталистического уклада и отечественной буржуазии. Рост текстильной промышленности: распространение производства хлопчатобумажных тканей. Начало известных предпринимательских династий: Морозовы, Рябушинские, Гарелины, Прохоровы и другие. Внутренняя и внешняя торговля. Торговые пути внутри страны. Воднотранспортные системы: Вышневолоцкая, Тихвинская, Мариинская и другие. Ярмарки и их роль во внутренней торговле. Макарьевская, Ирбитская, Свенская, Коренная ярмарки. Партнеры России во внешней торговле в Европе и в мире. Обеспечение активного внешнеторгового баланса.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Внешняя политика России второй половины XVIII в., ее основные задачи. Н.И. Панин и А.А. Безбородко, Г.А. Потемкин. Борьба России за выход к Черному морю. Войны с Османской империей. П.А. Румянцев, А.В. Суворов, Ф.Ф.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Г.А. Потемкин. Путешествие Екатерины II на юг в 1787 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Политика России в отношении Речи Посполитой до начала 1770-х гг.: стремление к усилению российского влияния в условиях сохранения польского государства. Разделы Речи Посполитой: роль Пруссии, империи Габсбургов и России. Восстание под предводительством Т. Костюшко.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при Павле I. Личность Павла I и ее влияние на политику страны. Основные принципы внутренней политики. Противоречия внутренней политики Павла I: ограничение действия Жалованной грамоты дворянства, опалы, указ о рекомендации трехдневной барщины, раздача поместий дворянам. Противоречия во внешней политике Павла I: от борьбы с влиянием Французской революции до попытки сближения с Наполеоном Бонапартом. Итальянский и Швейцарский походы А.В. Суворова, действия эскадры Ф.Ф. Ушакова. Разрыв союза с Англией и Австрией, соглашение с Наполеоном. Причины дворцового переворота 11 марта 1801 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Культурное пространство Российской империи в XVIII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Русская культура и культура народов России в XVIII в. Развитие новой светской культуры после преобразований Петра I. Укрепление взаимосвязей с культурой зарубежных стран.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Идеи Просвещения в российской общественной мысли, публицистике и литературе. Российская общественная мысль, публицистика, литература. Влияние идей Просвещения. Литература народов России в XVIII в. Первые журналы. Общественные идеи в произведениях А.П. Сумарокова, Г.Р. Державина, Д.И. Фонвизина. Н.И. Новикова, материалы о положении крепостных крестьян в его журналах. А.Н. Радищев и его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Путешествие из Петербурга в Москву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Образование в России в XVIII в. Основные педагогические идеи. Основание воспитательных домов в городе Санкт-Петербурге и городе Москве, Института благородных девиц в С мольном монастыре. Сословные учебные заведения для юношества из дворянства. Московский университет - первый российский университет. М.В. Ломоносов, И.И. Шувалов.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Российская наука в XVIII в. Академия наук в Санкт-Петербурге. Изучение страны -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Е.Р. Дашкова. М.В. Ломоносов и его роль в становлении российской науки и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Русская архитектура XVIII в. Переход к классицизму, создание архитектурных ансамблей в стиле классицизма в обеих столицах. В.И. Баженов, М.Ф. Казаков, Ф.Ф. Растрелли, И.Е. Старов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Изобразительное искусство в России в середине - конце XVIII в. Скульпторы - Б.К. Растрелли, Ф.И. Шубин, М.И. Козловский, Э.М. Фальконе. Выдающиеся мастера живописи. А.П. Антропов И.П. Аргунов, B.Л. Боровиковский, И.Я. Вишняков, Д.Г. Левицкий, А.М. Матвеев, Ф.С. Рокотов и другие. Академия художеств в городе Санкт-Петербурге. Расцвет жанра парадного портрета в середине XVIII в. Новые веяния в изобразительном искусстве в конце столетия.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Политика правительства Александра I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Россия в мировом историческом пространстве в начале XIX в. - экономическое, социальное развитие, положение великой державы. Личность Александра I и его окружение. Негласный комитет. Реформы в области образования и цензуры. Реформа государственного управления. М.М. Сперанский и его деятельность. Проекты конституционных реформ и отмены крепостного права. Запрет на раздачу государственных крестьян в частные руки, Указ о вольных хлебопашцах, разрешение купцам, мещанам и государственным крестьянам покупать незаселенную землю, отмена крепостного права в Лифляндии, Курляндии и Эстляндии. Личность А.А. Аракчеева. Создание военных поселений (1810 г.).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Внешняя политика России. Восточное направление российской внешней политики. Вхождение Восточной и Западной Грузии в состав России в 1801-1804 гг. Вхождение Абхазии в состав России в 1810 г. Война с Османской империей (1806-1812 гг.). Бухарестский мир: присоединение Бессарабии к России. Война с Персией (1804-1813 гг.). Гюлистанский мир. Европейское направление внешней политики России. Участие России в 3-й и 4-й антинаполеоновских коалициях. Тильзитский мир. Война со Швецией 1808-1809 гг. и ее итоги, вхождение Финляндии в состав Российской империи. Отечественная война 1812 г. Заграничные походы Русской армии в 1813-1814 гг. Роль России в разгроме Наполеоновской Франции и становлении Венской системы международных отношений. Положение Великого княжества Финляндского и Царства Польского в составе Российской империи. Священный союз. Позиция России в отношении греческого восстания 1821 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Консервативные тенденции во внутренней политике Александра I. Общественно-политическая мысль Александровской эпохи. Идеи Н.М. Карамзина (записка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«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О древней и новой России в ее политическом и гражданском отношениях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»</w:t>
      </w:r>
      <w:r>
        <w:rPr>
          <w:rFonts w:ascii="Times New Roman" w:hAnsi="Times New Roman"/>
          <w:b w:val="false"/>
          <w:i w:val="false"/>
          <w:color w:val="333333"/>
          <w:sz w:val="28"/>
        </w:rPr>
        <w:t>). Государственная Уставная грамота Российской Империи Н.Н. Новосильцева. Дворянская оппозиция самодержавию после завершения Наполеоновских войн в Европе. Тайные организации: Союз спасения, Союз благоденствия, Северное и Южное общества, проекты преобразований («Конституция» Н. Муравьева, «Русская Правда» П. Пестеля). Восстание декабристов 14 декабря 1825 г.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ВСЕОБЩАЯ ИСТОРИЯ. ИСТОРИЯ НОВОГО ВРЕМЕНИ. XIX ‒ НАЧАЛО ХХ 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Начало индустриальной эпохи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Экономическое и социально-политическое развитие стран Европы и США в XIX ‒ начале ХХ в. Промышленный переворот. Развитие индустриального общества в XIX в. Социальные и экономические последствия промышленного переворота. Изменения в социальной структуре общества. Демографическая революция. Условия труда и быта фабричных рабочих. Движения протеста.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Появление политических идеологий. Оформление консервативных, либеральных, радикальных политических партий и течений.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Распространение социалистических идей; социалисты-утописты. Возникновение и распространение марксизма. Выступления рабочих.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Социальные и национальные движения в странах Европы.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Политическое развитие европейских государств в XIX в. Демократизация. Деятельность парламентов. Социальный реформизм. Роль партий. Рабочее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Научные открытия и технические изобретения в XIX - начале XX в. Революция в физике. Достижения естествознания и медицины. Развитие философии, психологии и социологии. Распространение 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Художественная культура в XIX - начале XX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культуры:жизнь и творчество.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 г.). Международные конфликты и войны в конце XIX - начале XX в. (испано-американская война, русско-японская война, боснийский кризис). Балканские войны.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Страны Европы и Америки в первой половине XIX в.: трудный выбор пути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Политическое развитие европейских стран в 1815-1840-е гг. Великобритания: борьба за парламентскую реформу; чартизм.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Франция: Реставрация, Июльская монархия, Вторая республика.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Политические и социально-экономические особенности развития Германии, Италии, Центральной и Юго-Восточной Европы. Италия. Подъём борьбы за независимость итальянских земель. Дж.Мадзини. Дж. Гарибальди. Австрийская империя. «Система Меттерниха». Нарастание освободительных движений. Освобождение Греции. Европейские революции 1830 г. и 1848-1849 гг.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Соединённые Штаты Америки. Север и Юг: экономика, социальные отношения, политическая жизнь. Проблема рабства; аболиционизм. Гражданская война (1861-1865): причины, участники, итоги. А. Линкольн.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Страны Запада в конце XIX — начале XX в.: расцвет в тени катастрофы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Великобритания 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Франция. Империя Наполеона III: внутренняя и внешняя политика. Активизация колониальной экспансии. Франко-германская война 1870-1871 гг. Парижская коммуна. Третья республика.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Германия.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Италия. Образование единого государства. К. Кавур. Король Виктор Эммануил II. «Эра Джолитти». Международное положение Италии.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Страны Центральной и Юго-Восточной Европы во второй половине XIX ‒ начале XX в.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1877-1878 гг., её итоги.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США в конце XIX-начале XX в. Промышленный рост в конце XIX в. Восстановление Юга. Монополии. Внешняя политика. Т. Рузвельт.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Азия, Африка и Латинская Америка в XIX — начале XX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Османская империя. Политика Танзимата. Принятие конституции. Младотурецкая революция 1908-1909 гг.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Иран во второй половине XIX - начале XX в. Революция 1905-1911 гг. в Иране.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Индия. Колониальный режим. Индийское национальное движение. Восстание сипаев (1857-1859). Объявление Индии владением британской короны. Политическое развитие Индии во второй половине XIX в. Создание Индийского национального конгресса. Б. Тилак, М.К. Ганди. Афганистан в XIX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Китай. Империя Цин. «Опиумные войны». Восстание тайпинов. «Открытие» Китая. Политика «самоусиления». Восстание «ихэтуаней». Революция 1911-1913 гг. Сунь Ятсен.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Япония. Реформы эпохи Тэмпо.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Открытие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Японии. Реставрация Мэйдзи. Введение конституции. Модернизация в экономике и социальных отношениях. Переход к политике завоеваний.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Влияние США на страны Латинской Америки. Традиционные отношения; латифундизм. Проблемы модернизации. Мексиканская революция 1910-1917 гг.: участники, итоги, значение.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ИСТОРИЯ РОССИИ XIX ‒ НАЧАЛО XX В.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Введение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Политика правительства Николая I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Внутренняя политика Николая I. Реформаторские и консервативные тенденции в политике Николая I. Экономическая политика в условиях политического консерватизма. Сословная структура российского общества. Крепостное хозяйство. Промышленный переворот и его особенности в России. Начало железнодорожного строительства. Москва и Петербург. Города как административные, торговые и промышленные центры.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«Триада» С. Уварова. Крестьянский вопрос. Реформа государственных крестьян П.Д. Киселева 1837-1841 гг. Финансовая реформа Е. Канкрина. Формирование профессиональной бюрократии.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Национальная политика и межнациональные отношения. 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Борьба с сепаратизмом. Особенности административного управления на окраинах империи. Царство Польское и ликвидация его автономии. Кавказская война. Движение Шамиля.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Внешняя политика. Восточный вопрос: русско-иранская (1826-1828 гг.) и русско-турецкая войны (1827-1828 гг.). Польское восстание (1830-1831 гг.).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Священный союз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Россия и революции в Европе. Распад Венской системы. Крымская война как противостояние России и Запада. Героическая оборона Севастополя. Парижский мир 1856 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Общественная жизнь в 1830-1850-е гг. Роль литературы, печати, университетов в формировании независимого общественного мнения. П. Чаадаев. Славянофилы и западники, зарождение социалистической мысли. Формирование теории русского социализма. А.И. Герцен. Петрашевцы. Россия и Европа как центральный пункт общественных дебатов.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Культурное пространство империи в первой половине XIX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Культура повседневности: жизнь в городе и в усадьбе. Просвещение и наука. Национальные корни отечественной культуры и зарубежные влияния. Система образования. Развитие науки и техники. Географические экспедиции. Открытие Антарктиды. Учреждение Русского географического общества. Государственная политика в области культуры. Золотой век русской литературы (А.С. Пушкин, М.Ю. Лермонтов, Н.В. Гоголь, В.Г. Белинский). Публицистика.Основные стили в художественной культуре: романтизм, классицизм, реализм. Ампир как стиль империи. Формирование русской музыкальной школы. Театр, живопись, архитектура. Народная культура.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Социальная и правовая модернизация страны при Александре II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Великие реформы 1860-1870-х гг.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 Социально-экономическое развитие страны в пореформенный период.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Многовекторность внешней политики империи. Присоединение Средней Азии. Россия и Балканы. Русско-турецкая война 1877-1878 гг. Россия на Дальнем Востоке.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Россия в 1880—1890-х гг.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Народное самодержавие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Александра III. Идеология самобытного развития России. Реформы и контрреформы. Политика консервативной стабилизации. Местное самоуправление и самодержавие. Права университетов и попечителей. Печать и цензура. Экономическая модернизация, усиление государственного регулирования экономики. Форсированное развитие промышленности. Финансовая политика.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Сельское хозяйство и промышленность. Особенности аграрной политики при Александре III: традиции и новации. Общинное землевладение и крестьянское хозяйство. Взаимозависимость помещичьего и крестьянского хозяйств. Помещичье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оскудение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Социальные типы крестьян и помещиков. Дворяне-предприниматели.Индустриализация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особенности 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Культурное пространство империи во второй половине XIX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Культура и быт народов России во второй половине XIX в. Рост образования и распространение грамотности. Развитие городской культуры. Появление массовой печати. Роль печатного слова в формировании общественного мнения. Развитие национальной научной школы и ее вклад в мировое научное знание. Достижения российской науки. Общественная значимость художественной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Литература: Ф.М. Достоевский, Л.Н. Толстой, С.Е. Салтыков-Щедрин, Ф.И. Тютчев, А.Н. Островский, А.П. Чехов и некоторые другие. Живопись. Музыка. Театр. Архитектура и градостроительство.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Технический прогресс и перемены в повседневной жизни. Развитие транспорта, связи. Жизнь и быт сословий.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Этнокультурный облик империи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Национальная политика самодержавия. Национальный вопрос в Европе и в России: общее и особенности. Национальные движения народов России. Укрепление автономии Финляндии. Польское восстание 1863 г. Прибалтика. Еврейский вопрос. Поволжье. Северный Кавказ и Закавказье. Завершение Кавказской войны. Север, Сибирь, Дальний Восток. Средняя Азия. Взаимодействие национальных культур и народов.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Общественная жизнь и общественное движение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 и меценатство. С. Мамонтов. С. Морозов. Студенческое движение. Рабочее движение. Женское движение.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Народничество и его эволюция. Народнические кружки: идеология и практика. Н.Я. Данилевский. К.Н. Леонтьев. М.Н. Катков. К.П. Победоносцев. М.А. Бакунин. Основные формы политической оппозиции: земское движение, революционное подполье и эмиграция. Распространение марксизма и формирование социал-демократии.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Россия на пороге XX в.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пороге нового века: динамика развития и противоречия. Мир к началу XX в.: буржуазия, реформизм, технологическая революция. Территория и население Российской империи. Демография, социальная стратификация. Урбанизация и облик городов. Модернизация. Политический строй. Государственные символы. Новая социальная структура.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Экономический рост. Промышленное развитие. Деятельность С.Ю. Витте. Роль государства в экономике. Новая география экономики. Отечественный и иностранный капитал, его роль в индустриализации страны. Россия - мировой поставщик продовольствия. Аграрный вопрос.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Император Николай II и его окружение. Выработка нового политического курса. Общественное движение. Корректировка национальной политики. Центр и регионы. «Зубатовский социализм». Создание первых политических партий.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Церковь в условиях кризиса имперской идеологии. Распространение светской этики и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Россия в системе международных отношений. Политика на Дальнем Востоке. Русско-японская война 1904-1905 гг. Оборона Порт-Артура. Цусимское сражение.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Первая российская революция 1905-1907 гг. Начало парламентаризма 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Предпосылки Первой российской революции. Формы социальных протестов. Политический терроризм.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Кровавое воскресенье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многопартийности. Политические партии, массовые движения и их лидеры. Советы и профсоюзы. Декабрьское вооруженное восстание 1905 г. в Москве. Особенности революционных выступлений в 1906-1907 гг.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Избирательный закон 11 декабря 1905 г. Избирательная кампания в I Государственную думу. Основные государственные законы 23 апреля 1906 г. Деятельность I и II Государственной думы.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П.А. Столыпин: программа системных реформ, масштаб и результаты. Нарастание социальных противоречий. III и IV Государственная дума. Идейно-политический спектр. Национальная политика. Общество и власть после революции. Уроки революции: политическая стабилизация и социальные преобразования.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Обострение международной обстановки. Блоковая система и участие в ней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Открытия российских ученых. Достижения в науке и технике. Достижения гуманитарных наук. Развитие народного просвещения. Научные центры и высшая школа 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XX в. Живопись.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Мир искусства</w:t>
      </w:r>
      <w:r>
        <w:rPr>
          <w:rFonts w:ascii="Times New Roman" w:hAnsi="Times New Roman"/>
          <w:b w:val="false"/>
          <w:i w:val="false"/>
          <w:color w:val="333333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Архитектура. Скульптура. Драматический театр: традиции и новаторство. Музыка.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«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Русские сезоны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Париже. Зарождение российского кинематографа. Физическая культура и начало развития массового спорта. Вклад России начала XX в. в мировую культуру.</w:t>
      </w:r>
    </w:p>
    <w:bookmarkStart w:name="block-72955155" w:id="6"/>
    <w:p>
      <w:pPr>
        <w:sectPr>
          <w:pgSz w:w="11906" w:h="16383" w:orient="portrait"/>
        </w:sectPr>
      </w:pPr>
    </w:p>
    <w:bookmarkEnd w:id="6"/>
    <w:bookmarkEnd w:id="5"/>
    <w:bookmarkStart w:name="block-72955156" w:id="7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 важнейшим личностным результатам изучения истории относятся: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в сфере патриотического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в сфере гражданского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в духовно-нравственной сфере: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в понимании ценности научного познания: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в сфере эстетического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в формировании ценностного отношения к жизни и здоровью: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в сфере трудового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в сфере экологического воспитания: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9) в сфере адаптации к меняющимся условиям социальной и природной среды: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систематизировать и обобщать исторические факты (в форме таблиц, схем);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характерные признаки исторических явлений;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причинно-следственные связи событий;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события, ситуации, выявляя общие черты и различия; формулировать и обосновывать выводы.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познавательную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намечать путь её решения и осуществлять подбор исторического материала, объекта;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систематизировать и анализировать исторические факты, осуществлять реконструкцию исторических событий;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полученный результат с имеющимся знанием;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новизну и обоснованность полученного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источников исторической информации;высказывать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особенности взаимодействия людей в исторических обществах и современном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обсуждении событий и личностей прошлого, раскрывать различие и сходство высказываемых оценок;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выражать и аргументировать свою точку зрения в устном высказывании, письменном тексте;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свое участие в общей работе и координировать свои действия с другими членами команды.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приёмами самоконтроля ‒ осуществление самоконтроля, рефлексии и самооценки полученных результатов;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свою работу с учётом установленных ошибок, возникших трудностей.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Умения в сфере эмоционального интеллекта, понимания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на примерах исторических ситуаций роль эмоций в отношениях между людьми;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регулировать способ выражения своих эмоций с учётом позиций и мнений других участников общения.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2) умение выявлять особенности развития культуры, быта и нравов народов в различные исторические эпохи;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3) овладение историческими понятиями и их использование для решения учебных и практических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5) умение выявлять существенные черты и характерные признаки исторических событий, явлений,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XXI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7) умение сравнивать исторические события, явления, процессы в различные исторические эпохи;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9) умение различать основные типы исторических источников: письменные, вещественные, аудиовизуальные;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верифицированность информации;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Предметные результаты изучения учебного предмета «История» включают: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2) базовые знания об основных этапах и ключевых событиях отечественной и всемирной истории;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9) осознание необходимости сохранения исторических и культурных памятников своей страны и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10) умение устанавливать взаимосвязи событий, явлений, процессов прошлого с важнейшими событиями ХХ ‒ начала XXI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i w:val="false"/>
          <w:color w:val="333333"/>
          <w:sz w:val="28"/>
        </w:rPr>
        <w:t>в 5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основных хронологических понятий (век, тысячелетие, до нашей эры, наша эра);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даты важнейших событий истории Древнего мира, по дате устанавливать принадлежность события к веку, тысячелетию;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определять длительность и последовательность событий, периодов истории Древнего мира, вести счёт лет до нашей эры и нашей эры.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указывать (называть) место, обстоятельства, участников, результаты важнейших событий истории Древнего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заданному признаку.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на основе картографических сведений связь между условиями среды обитания людей и их занятиями.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памятники культуры изучаемой эпохи и источники, созданные в последующие эпохи, приводить примеры;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извлекать из письменного источника исторические факты (имена, названия событий, даты и другие);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условия жизни людей в древности;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 значительных событиях древней истории, их участниках;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давать краткое описание памятников культуры эпохи первобытности и древнейших цивилизаций.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государственного устройства древних обществ, положения основных групп населения, религиозных верований людей в древности;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сравнивать исторические явления, определять их общие черты;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иллюстрировать общие явления, черты конкретными примерами;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древней истории.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излагать оценки наиболее значительных событий и личностей древней истории, приводимые в учебной литературе;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высказывать на уровне эмоциональных оценок отношение к поступкам людей прошлого, к памятникам культуры.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значение памятников древней истории и культуры, необходимость сохранения их в современном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выполнять учебные проекты по истории Первобытности и Древнего мира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(в том числе с привлечением регионального материала), оформлять полученные результаты в форме сообщения, альбома,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i w:val="false"/>
          <w:color w:val="333333"/>
          <w:sz w:val="28"/>
        </w:rPr>
        <w:t>в 6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даты важнейших событий Средневековья, определять их принадлежность к веку, историческому периоду;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длительность и синхронность событий истории Руси и всеобщей истории.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заданному признаку (составление систематических таблиц).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авторство, время, место создания источника;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находить в визуальном источнике и вещественном памятнике ключевые символы, образы;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позицию автора письменного и визуального исторического источника.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 ключевых событиях отечественной и всеобщей истории в эпоху Средневековья, их участниках;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составлять краткую характеристику (исторический портрет) 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об образе жизни различных групп населения в средневековых обществах на Руси и в других странах;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выполнять учебные проекты по истории Средних веков (в том числе на региональном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в 7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этапы отечественной и всеобщей истории Нового времени, их хронологические рамки;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локализовать во времени ключевые события отечественной и всеобщей истории XVI‒XVII вв., определять их принадлежность к части века (половина, треть, четверть);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синхронность событий отечественной и всеобщей истории XVI‒XVII вв.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XVI‒XVII вв.;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XVI‒XVII вв.;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виды письменных исторических источников (официальные, личные, литературные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обстоятельства и цель создания источника, раскрывать его информационную ценность;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поиск информации в тексте письменного источника, визуальных и вещественных памятниках эпохи;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сопоставлять и систематизировать информацию из нескольких однотипных источников.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 ключевых событиях отечественной и всеобщей истории XVI‒XVII вв., их участниках;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краткую характеристику известных персоналий отечественной и всеобщей истории XVI‒XVII вв. (ключевые факты биографии, личные качества, деятельность);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об образе жизни различных групп населения в России и других странах в раннее Новое время;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описание памятников материальной и художественной культуры изучаемой эпохи.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в XVI‒XVII вв., европейской реформации, новых веяний в духовной жизни общества, культуре, революций XVI‒XVII вв. в европейских странах;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отечественной и всеобщей истории XVI‒XVII вв. (выявлять в историческом тексте и излагать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сопоставление однотипных событий и процессов отечественной и всеобщей истории (раскрывать повторяющиеся черты исторических ситуаций, выделять черты сходства и различия).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излагать альтернативные оценки событий и личностей отечественной и всеобщей истории XVI‒XVII вв., представленные в учебной литературе; объяснять, на чем основываются отдельные мнения;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выражать отношение к деятельности исторических личностей XVI‒XVII вв. с учётом обстоятельств изучаемой эпохи и в современной шкале ценностей.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значение памятников истории и культуры России и других стран XVI‒XVII вв. для времени, когда они появились, и для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выполнять учебные проекты по отечественной и всеобщей истории XVI‒XVII вв. (в том числе на региональном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 xml:space="preserve">Предметные результаты изучения истории </w:t>
      </w:r>
      <w:r>
        <w:rPr>
          <w:rFonts w:ascii="Times New Roman" w:hAnsi="Times New Roman"/>
          <w:b/>
          <w:i w:val="false"/>
          <w:color w:val="333333"/>
          <w:sz w:val="28"/>
        </w:rPr>
        <w:t>в 8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даты важнейших событий отечественной и всеобщей истории XVIII – начало XIX в.; определять их принадлежность к историческому периоду, этапу;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устанавливать синхронность событий отечественной и всеобщей истории XVIII – начало XIX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указывать (называть) место, обстоятельства, участников, результаты важнейших событий отечественной и всеобщей истории XVIII – начало XIX в.;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заданному признаку (по принадлежности к историческим процессам и другим), составлять систематические таблицы, схемы.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XVIII – начало XIX 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назначение исторического источника, раскрывать его информационную ценность;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извлекать, сопоставлять и систематизировать информацию о событиях отечественной и всеобщей истории XVIII – начало XIX в. из взаимодополняющих письменных, визуальных и вещественных источников.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рассказывать о ключевых событиях отечественной и всеобщей истории XVIII – начало XIX в., их участниках;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характеристику (исторический портрет) известных деятелей отечественной и всеобщей истории XVIII – начало XIX в. на основе информации учебника и дополнительных материалов;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описание образа жизни различных групп населения в России и других странах в XVIII – начало XIX в.;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XVIII – начало XIX в., изменений, происшедших в XVIII – начале XIX в. в разных сферах жизни российского общества, промышленного переворота в европейских странах, абсолютизма как формы правления, идеологии Просвещения, революций XVIII в., внешней политики Российской империи в системе международных отношений рассматриваемого периода;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отечественной и всеобщей истории XVIII – начало XIX в.(выявлять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сопоставление однотипных событий и процессов отечественной и всеобщей истории XVIII – начало XIX в. (раскрывать повторяющиеся черты исторических ситуаций, выделять черты сходства и различия).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анализировать высказывания историков по спорным вопросам отечественной и всеобщей истории XVIII – начало XIX в.(выявлять обсуждаемую проблему, мнение автора, приводимые аргументы, оценивать степень их убедительности);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в описаниях событий и личностей XVIII – начало XIX в. ценностные категории, значимые для данной эпохи (в том числе для разных социальных слоев), выражать свое отношение к ним.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(объяснять), как сочетались в памятниках культуры России XVIII – начало XIX в. европейские влияния и национальные традиции, показывать на примерах;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выполнять учебные проекты по отечественной и всеобщей истории XVIII – начало XIX в. (в том числе на региональном материале).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Предметные результаты изучения истории</w:t>
      </w:r>
      <w:r>
        <w:rPr>
          <w:rFonts w:ascii="Times New Roman" w:hAnsi="Times New Roman"/>
          <w:b/>
          <w:i w:val="false"/>
          <w:color w:val="333333"/>
          <w:sz w:val="28"/>
        </w:rPr>
        <w:t xml:space="preserve"> в 9 классе: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хронологии, работа с хронологией: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называть даты (хронологические границы) важнейших событий и процессов отечественной и всеобщей истории XIX ‒ начала XX в.; выделять этапы (периоды) в развитии ключевых событий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выявлять синхронность (асинхронность) исторических процессов отечественной и всеобщей истории XIX ‒ начала XX в.;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определять последовательность событий отечественной и всеобщей истории XIX ‒ начала XX в. на основе анализа причинно-следственных связей.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Знание исторических фактов, работа с фактами: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характеризовать место, обстоятельства, участников, результаты важнейших событий отечественной и всеобщей истории XIX ‒ начала XX в.;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другим), составлять систематические таблицы.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исторической картой: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XIX ‒ начала XX в.;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Работа с историческими источниками: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определять тип и вид источника (письменного, визуального);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выявлять принадлежность источника определенному лицу, социальной группе, общественному течению и другим;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извлекать, сопоставлять и систематизировать информацию о событиях отечественной и всеобщей истории XIX ‒ начала XX в. из разных письменных, визуальных и вещественных источников;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различать в тексте письменных источников факты и интерпретации событий прошлого.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Историческое описание (реконструкция):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развернутый рассказ о ключевых событиях отечественной и всеобщей истории XIX ‒ начала XX в. с использованием визуальных материалов (устно, письменно в форме короткого эссе, презентации);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развернутую характеристику исторических личностей XIX ‒ начала XX в. с описанием и оценкой их деятельности (сообщение, презентация, эссе);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составлять описание образа жизни различных групп населения в России и других странах в XIX ‒ начале XX в., показывая изменения, происшедшие в течение рассматриваемого периода;</w:t>
      </w:r>
      <w:r>
        <w:rPr>
          <w:rFonts w:ascii="Times New Roman" w:hAnsi="Times New Roman"/>
          <w:b w:val="false"/>
          <w:i w:val="false"/>
          <w:color w:val="333333"/>
          <w:sz w:val="28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другое.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Анализ, объяснение исторических событий, явлений: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раскрывать существенные черты экономического, социального и политического развития России и других стран в XIX ‒ начале XX в., процессов модернизации в мире и России, масштабных социальных движений и революций в рассматриваемый период, международных отношений рассматриваемого периода и участия в них России;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 причины и следствия важнейших событий отечественной и всеобщей истории XIX ‒ начала XX в. (выявлять в историческом тексте суждения о причинах и следствиях событий, систематизировать объяснение причин и следствий событий, представленное в нескольких текстах, определять и объяснять свое отношение к существующим трактовкам причин и следствий исторических событий;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проводить сопоставление однотипных событий и процессов отечественной и всеобщей истории XIX ‒ начала XX в. (указывать повторяющиеся черты исторических ситуаций, выделять черты сходства и различия, раскрывать, чем объяснялось своеобразие ситуаций в России, других странах).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сопоставлять высказывания историков, содержащие разные мнения по спорным вопросам отечественной и всеобщей истории XIX ‒ начала XX в., объяснять, что могло лежать в их основе;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оценивать степень убедительности предложенных точек зрения, формулировать и аргументировать свое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Применение исторических знаний: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распознавать в окружающей среде, в том числе в родном городе, регионе памятники материальной и художественной культуры XIX ‒ начала ХХ в., объяснять, в чём заключалось их значение для времени их создания и для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выполнять учебные проекты по отечественной и всеобщей истории XIX ‒ начала ХХ в. (в том числе на региональном материале);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333333"/>
          <w:sz w:val="28"/>
        </w:rPr>
        <w:t>объяснять, в чем состоит наследие истории XIX ‒ начала ХХ в. для России, других стран мира, высказывать и аргументировать своё отношение к культурному наследию в общественных обсуждениях.</w:t>
      </w:r>
    </w:p>
    <w:bookmarkStart w:name="block-72955156" w:id="8"/>
    <w:p>
      <w:pPr>
        <w:sectPr>
          <w:pgSz w:w="11906" w:h="16383" w:orient="portrait"/>
        </w:sectPr>
      </w:pPr>
    </w:p>
    <w:bookmarkEnd w:id="8"/>
    <w:bookmarkEnd w:id="7"/>
    <w:bookmarkStart w:name="block-72955153" w:id="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  <w:p>
            <w:pPr>
              <w:jc w:val="left"/>
            </w:pPr>
            <w:r>
              <w:rPr>
                <w:sz w:val="24"/>
              </w:rPr>
              <w:pict>
                <v:rect style="width:0;height:1.5pt" id="_x0000_i1025" o:hr="t" o:hrstd="t" o:hralign="center" stroked="f" fillcolor="#a0a0a0"/>
              </w:pic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Древнего мира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0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Первобытное общество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Древний мир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Древний мир. Древний Восток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Ассирия. Персидская держава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Индия. Древний Китай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Древняя Греция. Эллинизм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Древний Рим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Расцвет и падение Римской империи. Культура Древнего Рима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Курс «История нашего края»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66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56"/>
        <w:gridCol w:w="2240"/>
        <w:gridCol w:w="1469"/>
        <w:gridCol w:w="2513"/>
        <w:gridCol w:w="2631"/>
        <w:gridCol w:w="3985"/>
      </w:tblGrid>
      <w:tr>
        <w:trPr>
          <w:trHeight w:val="300" w:hRule="atLeast"/>
          <w:trHeight w:val="144" w:hRule="atLeast"/>
        </w:trPr>
        <w:tc>
          <w:tcPr>
            <w:tcW w:w="52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Всеобщая история. История Средних веков. V – конец XV вв.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раннее Средневековье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Мусульманская цивилизация в VII—XI вв.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Расцвет Средневековья в Западной Европе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и народы Азии, Африки и Америки в Средние века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Осень Средневековья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России с IX до начала XVI вв.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Великое переселение народов на территории современной России. Государство Русь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земли в середине XII — начале XIII в.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земли в середине XIII — XIV в.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Создание единого Российского государства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Курс «История нашего края»</w:t>
            </w:r>
          </w:p>
        </w:tc>
      </w:tr>
      <w:tr>
        <w:trPr>
          <w:trHeight w:val="67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Всеобщая история. История Нового времени. Конец XV — XVII в.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Эпоха Великих географических открытий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XVI-XVII вв.: традиции и новизна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Азии и Африки в XVI—XVII вв.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России. XVI— конец XVII вв.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XVI в.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Смута в России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при первых Романовых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Курс «История нашего края»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Итого по разделу, курсу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56"/>
        <w:gridCol w:w="2240"/>
        <w:gridCol w:w="1469"/>
        <w:gridCol w:w="2513"/>
        <w:gridCol w:w="2631"/>
        <w:gridCol w:w="3985"/>
      </w:tblGrid>
      <w:tr>
        <w:trPr>
          <w:trHeight w:val="300" w:hRule="atLeast"/>
          <w:trHeight w:val="144" w:hRule="atLeast"/>
        </w:trPr>
        <w:tc>
          <w:tcPr>
            <w:tcW w:w="52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Всеобщая история. История Нового времени. XVIII – начало XIX в.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 перемен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революционной эпохи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00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Азии, Африки и Латинской Америки в XVIII — начале XIX в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России XVIII – начало XIX в.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Рождение Российской империи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после Петра I. Дворцовые перевороты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1760-1790-х гг. Правление Екатерины II и Павла I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Российской империи в XVIII в.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Политика правительства Александра I</w:t>
            </w:r>
          </w:p>
        </w:tc>
        <w:tc>
          <w:tcPr>
            <w:tcW w:w="10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7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Всеобщая история. История Нового времени. XIХ — начало ХХ в.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индустриальной эпохи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Европы и Америки в первой половине XIX в.: трудный выбор пути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Страны Запада в конце XIX — начале XX в.: расцвет в тени катастрофы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Азия, Африка и Латинская Америка в XIX — начале XX в.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История России. Российская империя во второй четверти XIX - начале XX в.</w:t>
            </w:r>
          </w:p>
        </w:tc>
      </w:tr>
      <w:tr>
        <w:trPr>
          <w:trHeight w:val="300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Политика правительства Николая I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империи в первой половине XIX в.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Социальная и правовая модернизация страны при Александре II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1880—1890-х гг.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империи во второй половине XIX в.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Общественная жизнь и общественное движение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на пороге XX в.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2955153" w:id="10"/>
    <w:p>
      <w:pPr>
        <w:sectPr>
          <w:pgSz w:w="16383" w:h="11906" w:orient="landscape"/>
        </w:sectPr>
      </w:pPr>
    </w:p>
    <w:bookmarkEnd w:id="10"/>
    <w:bookmarkEnd w:id="9"/>
    <w:bookmarkStart w:name="block-72955154" w:id="1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2"/>
        <w:gridCol w:w="2880"/>
        <w:gridCol w:w="1165"/>
        <w:gridCol w:w="2158"/>
        <w:gridCol w:w="2302"/>
        <w:gridCol w:w="1628"/>
        <w:gridCol w:w="2799"/>
      </w:tblGrid>
      <w:tr>
        <w:trPr>
          <w:trHeight w:val="300" w:hRule="atLeast"/>
          <w:trHeight w:val="144" w:hRule="atLeast"/>
        </w:trPr>
        <w:tc>
          <w:tcPr>
            <w:tcW w:w="46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Древнейшие люди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Первобытные охотники и собиратели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Верования и искусство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земледелия, скотоводства и ремесла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«История Древнего мира. Первобытное общество»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Древний мир: понятие, хронологические рамки, карта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Древнеегипетского государства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Древнего Египта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Расцвет Древнеегипетского государства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Религия Древнего Египта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и искусство в Древнем Египте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«Древний Египет»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первых государств в Древнем Междуречье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Вавилонское царство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«Древние цивилизации Месопотамии»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Финикия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Палестина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«Восточное Средиземноморье в древности»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Ассирийская держава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Персидское царство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«Ассирия. Персидская держава»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6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Индия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Древний Китай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Религия и культура Древней Индии и Древнего Китая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«Древняя Индия. Древний Китай»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«Древний Восток»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греческой цивилизации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Верования древних греков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Поэмы Гомера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Государство-полис в Древней Греции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Северное Причерноморье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Древние Афины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Древняя Спарта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Афинская демократия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Повседневная жизнь древних греков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в Древней Греции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Театр в жизни древних греков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Священный огонь Олимпии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«Древняя Греция»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Ослабление Эллады. Возвышение Македонии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Походы Александра Македонского на Восток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царства Птолемеев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«Древняя Греция. Эллинизм»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римской истории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Семь римских царей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Установление республики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Нравы, обычаи, религия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Завоевание Римом Италии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Пунические войны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Завоевание Восточного Средиземноморья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Гражданские войны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Рабство в Риме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Римское государство в I веке до н. э.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Римская империя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Династии римских императоров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христианства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и культура Древнего Рима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Быт и досуг римлян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Поздняя империя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«Древний Рим»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Историческое и культурное наследие цивилизаций Древнего мира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 / Всероссийская проверочная работа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5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8"/>
        <w:gridCol w:w="3040"/>
        <w:gridCol w:w="1137"/>
        <w:gridCol w:w="2127"/>
        <w:gridCol w:w="2272"/>
        <w:gridCol w:w="1603"/>
        <w:gridCol w:w="2767"/>
      </w:tblGrid>
      <w:tr>
        <w:trPr>
          <w:trHeight w:val="300" w:hRule="atLeast"/>
          <w:trHeight w:val="144" w:hRule="atLeast"/>
        </w:trPr>
        <w:tc>
          <w:tcPr>
            <w:tcW w:w="45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Средних веков. V – конец XV вв. Введение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Византийская империя и её соседи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королевства Хлодвига к империи Карла Великого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IX—XI вв.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Возникновение ислама и государства у арабов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Арабский халифат, его расцвет и распад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темам «Европа в раннее Средневековье», «Мусульманская цивилизация в VII—ХI вв.»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Сеньоры и вассалы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Католическая Церковь и духовенство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Крестьяне и горожане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Крестовые походы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Англия, Франция и государства Пиренейского полуострова в XI — начале XIV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Священная Римская империя и её соседи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Западноевропейская культура в XI—XIV вв.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Кочевники Великой степи и их соседи в Средние века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 в Средние века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Индия в Средние века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Народы и государства Африки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Цивилизации доколумбовой Америки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XIV — первой половине XV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в XIV — первой половине XV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Гибель Византии и возникновение Османской империи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Европа на пороге Нового времени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8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России. История России с IX до начала XVI вв. Введение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Восточные славяне и их соседи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династии Рюриковичей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Игоре, Ольге, Святославе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Владимире Святом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Расцвет Руси при Ярославе Мудром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Наследники Ярослава Мудрого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при Владимире Мономахе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«Великое переселение народов на территории современной России. Государство Русь»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Политическая раздробленность Руси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Владимиро-Суздальская земля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Новгородская земля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Юго-Западная Русь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и быт в IX— начале XIII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и быт в IX— начале XIII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«Русские земли в середине XII — начале XIII в.»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«Русские земли в середине XII — начале XIII в.»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Чингисхан и его империя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Натиск на русские земли с востока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Отражение агрессии с запада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Русские земли и Золотая Орда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Русь и Великое княжество Литовское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Северо-Восточная Русь в конце XIII — начале XIV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Возвышение Москвы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8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Победа на Куликовом поле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«Русские земли в середине XIII — XIV в.»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«Русские земли в середине XIII — XIV в.»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Московское княжество в конце XIV — первой половине XV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Иван III — государь всея Руси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Правление Василия III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во второй половине XIII — первой трети XVI в.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Итоговое повторение Всероссийская проверочная работа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79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2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0"/>
        <w:gridCol w:w="2560"/>
        <w:gridCol w:w="1219"/>
        <w:gridCol w:w="2222"/>
        <w:gridCol w:w="2361"/>
        <w:gridCol w:w="1679"/>
        <w:gridCol w:w="2863"/>
      </w:tblGrid>
      <w:tr>
        <w:trPr>
          <w:trHeight w:val="300" w:hRule="atLeast"/>
          <w:trHeight w:val="144" w:hRule="atLeast"/>
        </w:trPr>
        <w:tc>
          <w:tcPr>
            <w:tcW w:w="48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Нового времени. Конец XV — XVII в. Введение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на заре Нового времени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Колониальные империи раннего Нового времени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70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«Эпоха Великих географических открытий»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Сельский и городской мир в эпоху зарождения капитализма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Человек, общество, государство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Реформация и Контрреформация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Германские земли и держава австрийских Габсбургов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Испанская монархия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Нидерланды: путь к расцвету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Франция: становление абсолютизма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Англия в XVI — начале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 революций в Англии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Сила и слабость Речи Посполитой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Международные отношения в XVI—XVII вв.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эпохи Возрождения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XVII в.: барокко и классицизм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Научная революция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«Европа в XVI-XVII вв.: традиции и новизна»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Османская империя и Иран: могущество и упадок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Индия в эпоху Великих Моголов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Япония: в поисках стабильности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Африка: разные судьбы государств и народов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итогового повторения, обобщения и контроля «Историческое и культурное наследие Раннего Нового времени»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в 1533–1547 гг.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царствования Ивана IV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Русское общество в XVI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Военные реформы Ивана IV и Избранной рады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Наследники Золотой Орды в середине XVI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Присоединение Поволжья. Начало Ливонской войны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Падение Избранной рады и введение опричнины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эпохи Ивана Грозного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при царе Фёдоре Ивановиче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культуры в XVI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Духовная жизнь общества в XVI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в XVI в.»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«Россия в XVI в. 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преддверии грозных испытаний: кризис власти и общества на рубеже XVI–XVII вв.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Смуты. Самозванец на троне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Апогей Смуты. «Всеконечное разорение»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Спасители Отечества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Смуты и иностранной интервенции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«Смута в России»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«Смута в России»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«Куда соха ходила…» Социально-экономическое развитие России в XVII в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Сословия в XVII в.: верхи общества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Сословия в XVII в.: низы общества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Государственное устройство России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Внутренняя политика царя Алексея Михайловича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«Государство правит по своей воле…» На путях к абсолютной монархии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Русская церковь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Социальное противостояние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«Встречь солнцу»: освоение Сибири и Дальнего Востока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Внутренняя политика царя Фёдора Алексеевича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Культура России в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человека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при первых Романовых»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«Россия при первых Романовых»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Уроки итогового повторения и контроля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4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Уроки итогового повторения и контроля Всероссийская проверочная работа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нашего края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0"/>
        <w:gridCol w:w="2560"/>
        <w:gridCol w:w="1219"/>
        <w:gridCol w:w="2222"/>
        <w:gridCol w:w="2361"/>
        <w:gridCol w:w="1679"/>
        <w:gridCol w:w="2863"/>
      </w:tblGrid>
      <w:tr>
        <w:trPr>
          <w:trHeight w:val="300" w:hRule="atLeast"/>
          <w:trHeight w:val="144" w:hRule="atLeast"/>
        </w:trPr>
        <w:tc>
          <w:tcPr>
            <w:tcW w:w="48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Всеобщая история. История Нового времени. XVIII – начало XIX в. Введение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Преображение Европы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600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Эпоха Просвещения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Старого порядка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Государство Старого порядка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 поисках европейского равновесия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Успешные и безуспешные реформы французских королей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Германские земли и монархия Габсбургов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Повседневная жизнь европейцев: старое и новое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Наука, образование, воспитание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Культурное пространство Европы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«Век перемен»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Великобритания: промышленная революция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Британские колонии против метрополии. Образование США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Французская революция: конец Старого порядка и установление республики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0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Французская республика: диктатура и террор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Революционная Франция против Европы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Завершение Французской революции и её итоги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Империя Наполеона Бонапарта: от триумфа до краха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«Начало революционной эпохи»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Вокруг света во времена капитана Кука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Османская империя и Иран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Индия: утрата независимости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Япония: закрываясь от Запада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Латинская Америка: путь к независимости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Африка во времена расцвета работорговли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«Всеобщая история. История Нового времени. XVIII – начало XIX в.»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Введение. Россия в XVIII – первой четверти XIX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Борьба за власть в конце XVII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Пётр I: становление реформатора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Петровских преобразований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от Нарвы до Полтавы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«Полтавская виктория»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Северная война: от Полтавы до Ништадтского мира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Строительство империи: трансформация власти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Парад реформ: модернизация по-петровски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Цена войны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и государство в период реформ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Петербург в первой четверти ХVIII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Преображённая Россия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Уроки повторения и обобщения по теме «Рождение Российской империи»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контроля по теме «Рождение Российской империи»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Эпоха дворцовых переворотов (1725—1762)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заветам Петра Великого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после Петра I. Дворцовые перевороты»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«Законная монархия» Екатерины II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Кто и как присоединялся к России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Экономика России во второй половине XVIII в.: хозяйство империи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века реформ: «благородные» и «подлые»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Социальный протест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Екатерины II: южное и восточное направления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Начало освоения Новороссии и Крыма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Екатерины II: западное направление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«Непросвещённый абсолютизм»: внутренняя политика Павла I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Павла I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«Государство при армии»: жизнь и служба в императорских войсках в XVIII в.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«Россия в 1760-1790-х гг. Правление Екатерины II и Павла I»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Публицистика, литература, театр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Публицистика, литература, театр Всероссийская проверочная работа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образования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1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«Культурное пространство Российской империи в XVIII в.»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Первые мероприятия нового императора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1801—1811 гг.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«Недаром помнит вся Россия…»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Заграничные походы русской армии. Венский конгресс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Либеральные и консервативные тенденции в политике Александра I в 1815—1825 гг.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Общественное движение в первой четверти XIX в. Восстание декабристов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«Политика правительства Александра I»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итогового повторения и обобщения по теме «История России XVIII - первой четверти XIX в.»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итогового контроля по теме «История России XVIII - первой четверти XIX в.»</w:t>
            </w:r>
          </w:p>
        </w:tc>
        <w:tc>
          <w:tcPr>
            <w:tcW w:w="85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5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Экономика делает решающий рывок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Общество в движении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«Великие идеологии»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Путём реформ: государство, парламенты, партии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Наука и образование в XIX в.: сила, менявшая мир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 художественных исканий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Международные отношения в XIX в.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Великобритания: экономическое лидерство и политические реформы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Франция и Южная Европа: путями революций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 Балтики до Адриатики: время раздробленности в Германии и Италии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2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Центральная и Юго-Восточная Европа: империи и нации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США: «дом, расколотый надвое»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Великобритания: «мастерская мира» сдаёт позиции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Франция: Вторая империя и Третья республика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Германия: от «железа и крови» к «месту под солнцем»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Италия: «запоздавшая нация»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Австро-Венгрия и Балканы: национальные противоречия и компромиссы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США: «позолоченный век»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Османская империя и Иран: на осколках былого величия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Индия и Афганистан: подчинение и борьба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Китай и Япония: разные ответы на вызовы модернизации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Африка в XIX в.: захваты и эксплуатация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Латинская Америка: нелёгкий груз независимости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Российская империя во второй четверти XIX - начале XX в. Введение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Реформаторские и консервативные тенденции в политике Николая I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Социально-экономические мероприятия правительства Николая I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Национальная политика и межнациональные отношения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Кавказская война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России в 1825—1852 гг.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Крымская война (1853—1856)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Общественная жизнь России в 1830—1850-х гг.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«Политика правительства Николая I»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Изменения в быту в первой половине XIX в.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Просвещение и наука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Литература и публицистика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искусство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«Культурное пространство империи в первой половине XIX в.»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Предпосылки и разработка реформ в России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Крестьянская реформа 1861 г., её значение и последствия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Социально-экономическое развитие страны в пореформенный период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Реформы 1860—1870-х гг.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Александра II. Русско-турецкая война 1877—1878 гг.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«Социальная и правовая модернизация страны при Александре II»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Перемены в экономике и социальном строе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Александра III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«Россия в 1880—1890-х гг.»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Достижения российской науки и образования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Русская культура второй половины XIX в. и её общественное значение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Технический прогресс и перемены в повседневной жизни народов России во второй половине XIX в.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3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 и обобщения по теме «Культурное пространство империи во второй половине XIX в.»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регионы империи и их роль в жизни страны. Национальные движения и национальная политика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Взаимодействие народов и национальных культур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Общественная жизнь в 1860—1890-х гг.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Идейные течения и общественное движение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повторения, обобщения и контроля по теме «Общественный путь и общественное движение»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Россия и мир на рубеже XIX—XX вв.: динамика развития и противоречия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Социально-экономическое развитие страны на рубеже XIX—XX вв.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Николай II: начало правления. Политическое развитие страны в 1894—1904 гг.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Внешняя политика Николая II. Русско-японская война 1904—1905 гг.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Первая российская революция и политические реформы 1905—1907 гг.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Социально-экономические реформы П. Столыпина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Политическое развитие страны в 1907—1914 гг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Развитие науки и народного просвещения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Серебряный век российской культуры. Вклад России в мировую культуру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Урок итогового повторения и контроля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68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72955154" w:id="12"/>
    <w:p>
      <w:pPr>
        <w:sectPr>
          <w:pgSz w:w="16383" w:h="11906" w:orient="landscape"/>
        </w:sectPr>
      </w:pPr>
    </w:p>
    <w:bookmarkEnd w:id="12"/>
    <w:bookmarkEnd w:id="11"/>
    <w:bookmarkStart w:name="block-72955158" w:id="1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</w:p>
    <w:bookmarkStart w:name="block-72955158" w:id="14"/>
    <w:p>
      <w:pPr>
        <w:sectPr>
          <w:pgSz w:w="11906" w:h="16383" w:orient="portrait"/>
        </w:sectPr>
      </w:pPr>
    </w:p>
    <w:bookmarkEnd w:id="14"/>
    <w:bookmarkEnd w:id="13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