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028" w:rsidRPr="00305E93" w:rsidRDefault="009D247C">
      <w:pPr>
        <w:spacing w:after="0" w:line="408" w:lineRule="auto"/>
        <w:ind w:left="120"/>
        <w:jc w:val="center"/>
        <w:rPr>
          <w:lang w:val="ru-RU"/>
        </w:rPr>
      </w:pPr>
      <w:r w:rsidRPr="00305E93">
        <w:rPr>
          <w:rFonts w:ascii="Times New Roman" w:hAnsi="Times New Roman"/>
          <w:b/>
          <w:color w:val="000000"/>
          <w:sz w:val="28"/>
          <w:lang w:val="ru-RU"/>
        </w:rPr>
        <w:t>МИНИСТЕРСТВО ПРОСВЕЩЕНИЯ РОССИЙСКОЙ ФЕДЕРАЦИИ</w:t>
      </w:r>
    </w:p>
    <w:p w:rsidR="00F86028" w:rsidRPr="00305E93" w:rsidRDefault="009D247C">
      <w:pPr>
        <w:spacing w:after="0" w:line="408" w:lineRule="auto"/>
        <w:ind w:left="120"/>
        <w:jc w:val="center"/>
        <w:rPr>
          <w:lang w:val="ru-RU"/>
        </w:rPr>
      </w:pPr>
      <w:bookmarkStart w:id="0" w:name="860646c2-889a-4569-8575-2a8bf8f7bf01"/>
      <w:r w:rsidRPr="00305E93">
        <w:rPr>
          <w:rFonts w:ascii="Times New Roman" w:hAnsi="Times New Roman"/>
          <w:b/>
          <w:color w:val="000000"/>
          <w:sz w:val="28"/>
          <w:lang w:val="ru-RU"/>
        </w:rPr>
        <w:t>Министерство образования и молодёжной политики Забайкальского края</w:t>
      </w:r>
      <w:bookmarkEnd w:id="0"/>
      <w:r w:rsidRPr="00305E93">
        <w:rPr>
          <w:rFonts w:ascii="Times New Roman" w:hAnsi="Times New Roman"/>
          <w:b/>
          <w:color w:val="000000"/>
          <w:sz w:val="28"/>
          <w:lang w:val="ru-RU"/>
        </w:rPr>
        <w:t xml:space="preserve"> </w:t>
      </w:r>
    </w:p>
    <w:p w:rsidR="00F86028" w:rsidRPr="00305E93" w:rsidRDefault="009D247C">
      <w:pPr>
        <w:spacing w:after="0" w:line="408" w:lineRule="auto"/>
        <w:ind w:left="120"/>
        <w:jc w:val="center"/>
        <w:rPr>
          <w:lang w:val="ru-RU"/>
        </w:rPr>
      </w:pPr>
      <w:bookmarkStart w:id="1" w:name="14fc4b3a-950c-4903-a83a-e28a6ceb6a1b"/>
      <w:r w:rsidRPr="00305E93">
        <w:rPr>
          <w:rFonts w:ascii="Times New Roman" w:hAnsi="Times New Roman"/>
          <w:b/>
          <w:color w:val="000000"/>
          <w:sz w:val="28"/>
          <w:lang w:val="ru-RU"/>
        </w:rPr>
        <w:t>Комитет образования Администрации горда Чита</w:t>
      </w:r>
      <w:bookmarkEnd w:id="1"/>
    </w:p>
    <w:p w:rsidR="00F86028" w:rsidRPr="00305E93" w:rsidRDefault="009D247C">
      <w:pPr>
        <w:spacing w:after="0" w:line="408" w:lineRule="auto"/>
        <w:ind w:left="120"/>
        <w:jc w:val="center"/>
        <w:rPr>
          <w:lang w:val="ru-RU"/>
        </w:rPr>
      </w:pPr>
      <w:r w:rsidRPr="00305E93">
        <w:rPr>
          <w:rFonts w:ascii="Times New Roman" w:hAnsi="Times New Roman"/>
          <w:b/>
          <w:color w:val="000000"/>
          <w:sz w:val="28"/>
          <w:lang w:val="ru-RU"/>
        </w:rPr>
        <w:t>МБОУ "СОШ № 18"</w:t>
      </w:r>
    </w:p>
    <w:p w:rsidR="00F86028" w:rsidRPr="00305E93" w:rsidRDefault="00F86028">
      <w:pPr>
        <w:spacing w:after="0"/>
        <w:ind w:left="120"/>
        <w:rPr>
          <w:lang w:val="ru-RU"/>
        </w:rPr>
      </w:pPr>
    </w:p>
    <w:p w:rsidR="00F86028" w:rsidRPr="00305E93" w:rsidRDefault="00F86028">
      <w:pPr>
        <w:spacing w:after="0"/>
        <w:ind w:left="120"/>
        <w:rPr>
          <w:lang w:val="ru-RU"/>
        </w:rPr>
      </w:pPr>
    </w:p>
    <w:p w:rsidR="00F86028" w:rsidRPr="00305E93" w:rsidRDefault="00F86028">
      <w:pPr>
        <w:spacing w:after="0"/>
        <w:ind w:left="120"/>
        <w:rPr>
          <w:lang w:val="ru-RU"/>
        </w:rPr>
      </w:pPr>
    </w:p>
    <w:p w:rsidR="00F86028" w:rsidRPr="00305E93" w:rsidRDefault="00F86028">
      <w:pPr>
        <w:spacing w:after="0"/>
        <w:ind w:left="120"/>
        <w:rPr>
          <w:lang w:val="ru-RU"/>
        </w:rPr>
      </w:pPr>
    </w:p>
    <w:tbl>
      <w:tblPr>
        <w:tblW w:w="0" w:type="auto"/>
        <w:tblLook w:val="04A0" w:firstRow="1" w:lastRow="0" w:firstColumn="1" w:lastColumn="0" w:noHBand="0" w:noVBand="1"/>
      </w:tblPr>
      <w:tblGrid>
        <w:gridCol w:w="3114"/>
        <w:gridCol w:w="3115"/>
        <w:gridCol w:w="3115"/>
      </w:tblGrid>
      <w:tr w:rsidR="007F5A16" w:rsidRPr="00A07184" w:rsidTr="007F5A16">
        <w:tc>
          <w:tcPr>
            <w:tcW w:w="3114" w:type="dxa"/>
          </w:tcPr>
          <w:p w:rsidR="007F5A16" w:rsidRPr="0040209D" w:rsidRDefault="009D247C" w:rsidP="007F5A1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7F5A16" w:rsidRPr="008944ED" w:rsidRDefault="009D247C" w:rsidP="007F5A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ШМОУ НОО</w:t>
            </w:r>
          </w:p>
          <w:p w:rsidR="007F5A16" w:rsidRDefault="009D247C" w:rsidP="007F5A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5A16" w:rsidRDefault="00A07184" w:rsidP="0069670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w:t>
            </w:r>
            <w:r w:rsidR="009D247C">
              <w:rPr>
                <w:rFonts w:ascii="Times New Roman" w:eastAsia="Times New Roman" w:hAnsi="Times New Roman"/>
                <w:color w:val="000000"/>
                <w:sz w:val="24"/>
                <w:szCs w:val="24"/>
                <w:lang w:val="ru-RU"/>
              </w:rPr>
              <w:t>от «</w:t>
            </w:r>
            <w:r w:rsidR="009D247C" w:rsidRPr="00344265">
              <w:rPr>
                <w:rFonts w:ascii="Times New Roman" w:eastAsia="Times New Roman" w:hAnsi="Times New Roman"/>
                <w:color w:val="000000"/>
                <w:sz w:val="24"/>
                <w:szCs w:val="24"/>
                <w:lang w:val="ru-RU"/>
              </w:rPr>
              <w:t>29</w:t>
            </w:r>
            <w:r w:rsidR="009D247C">
              <w:rPr>
                <w:rFonts w:ascii="Times New Roman" w:eastAsia="Times New Roman" w:hAnsi="Times New Roman"/>
                <w:color w:val="000000"/>
                <w:sz w:val="24"/>
                <w:szCs w:val="24"/>
                <w:lang w:val="ru-RU"/>
              </w:rPr>
              <w:t xml:space="preserve">» </w:t>
            </w:r>
            <w:r w:rsidR="009D247C" w:rsidRPr="00344265">
              <w:rPr>
                <w:rFonts w:ascii="Times New Roman" w:eastAsia="Times New Roman" w:hAnsi="Times New Roman"/>
                <w:color w:val="000000"/>
                <w:sz w:val="24"/>
                <w:szCs w:val="24"/>
                <w:lang w:val="ru-RU"/>
              </w:rPr>
              <w:t>08</w:t>
            </w:r>
            <w:r w:rsidR="009D247C" w:rsidRPr="00240F34">
              <w:rPr>
                <w:rFonts w:ascii="Times New Roman" w:eastAsia="Times New Roman" w:hAnsi="Times New Roman"/>
                <w:color w:val="000000"/>
                <w:sz w:val="24"/>
                <w:szCs w:val="24"/>
                <w:lang w:val="ru-RU"/>
              </w:rPr>
              <w:t xml:space="preserve">   </w:t>
            </w:r>
            <w:r w:rsidR="009D247C" w:rsidRPr="004E6975">
              <w:rPr>
                <w:rFonts w:ascii="Times New Roman" w:eastAsia="Times New Roman" w:hAnsi="Times New Roman"/>
                <w:color w:val="000000"/>
                <w:sz w:val="24"/>
                <w:szCs w:val="24"/>
                <w:lang w:val="ru-RU"/>
              </w:rPr>
              <w:t>2025</w:t>
            </w:r>
            <w:r w:rsidR="009D247C">
              <w:rPr>
                <w:rFonts w:ascii="Times New Roman" w:eastAsia="Times New Roman" w:hAnsi="Times New Roman"/>
                <w:color w:val="000000"/>
                <w:sz w:val="24"/>
                <w:szCs w:val="24"/>
                <w:lang w:val="ru-RU"/>
              </w:rPr>
              <w:t xml:space="preserve"> г.</w:t>
            </w:r>
          </w:p>
          <w:p w:rsidR="007F5A16" w:rsidRPr="0040209D" w:rsidRDefault="007F5A16" w:rsidP="007F5A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5A16" w:rsidRPr="0040209D" w:rsidRDefault="009D247C" w:rsidP="007F5A1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7F5A16" w:rsidRPr="008944ED" w:rsidRDefault="009D247C" w:rsidP="007F5A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F5A16" w:rsidRDefault="009D247C" w:rsidP="007F5A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5A16" w:rsidRDefault="00A07184" w:rsidP="0069670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w:t>
            </w:r>
            <w:r w:rsidR="009D247C">
              <w:rPr>
                <w:rFonts w:ascii="Times New Roman" w:eastAsia="Times New Roman" w:hAnsi="Times New Roman"/>
                <w:color w:val="000000"/>
                <w:sz w:val="24"/>
                <w:szCs w:val="24"/>
                <w:lang w:val="ru-RU"/>
              </w:rPr>
              <w:t>от «</w:t>
            </w:r>
            <w:r w:rsidR="009D247C" w:rsidRPr="00344265">
              <w:rPr>
                <w:rFonts w:ascii="Times New Roman" w:eastAsia="Times New Roman" w:hAnsi="Times New Roman"/>
                <w:color w:val="000000"/>
                <w:sz w:val="24"/>
                <w:szCs w:val="24"/>
                <w:lang w:val="ru-RU"/>
              </w:rPr>
              <w:t>30</w:t>
            </w:r>
            <w:r w:rsidR="009D247C">
              <w:rPr>
                <w:rFonts w:ascii="Times New Roman" w:eastAsia="Times New Roman" w:hAnsi="Times New Roman"/>
                <w:color w:val="000000"/>
                <w:sz w:val="24"/>
                <w:szCs w:val="24"/>
                <w:lang w:val="ru-RU"/>
              </w:rPr>
              <w:t xml:space="preserve">» </w:t>
            </w:r>
            <w:r w:rsidR="009D247C" w:rsidRPr="00344265">
              <w:rPr>
                <w:rFonts w:ascii="Times New Roman" w:eastAsia="Times New Roman" w:hAnsi="Times New Roman"/>
                <w:color w:val="000000"/>
                <w:sz w:val="24"/>
                <w:szCs w:val="24"/>
                <w:lang w:val="ru-RU"/>
              </w:rPr>
              <w:t>08</w:t>
            </w:r>
            <w:r w:rsidR="009D247C" w:rsidRPr="00E2220E">
              <w:rPr>
                <w:rFonts w:ascii="Times New Roman" w:eastAsia="Times New Roman" w:hAnsi="Times New Roman"/>
                <w:color w:val="000000"/>
                <w:sz w:val="24"/>
                <w:szCs w:val="24"/>
                <w:lang w:val="ru-RU"/>
              </w:rPr>
              <w:t xml:space="preserve">  </w:t>
            </w:r>
            <w:r w:rsidR="009D247C" w:rsidRPr="00344265">
              <w:rPr>
                <w:rFonts w:ascii="Times New Roman" w:eastAsia="Times New Roman" w:hAnsi="Times New Roman"/>
                <w:color w:val="000000"/>
                <w:sz w:val="24"/>
                <w:szCs w:val="24"/>
                <w:lang w:val="ru-RU"/>
              </w:rPr>
              <w:t xml:space="preserve"> </w:t>
            </w:r>
            <w:r w:rsidR="009D247C" w:rsidRPr="004E6975">
              <w:rPr>
                <w:rFonts w:ascii="Times New Roman" w:eastAsia="Times New Roman" w:hAnsi="Times New Roman"/>
                <w:color w:val="000000"/>
                <w:sz w:val="24"/>
                <w:szCs w:val="24"/>
                <w:lang w:val="ru-RU"/>
              </w:rPr>
              <w:t>2025</w:t>
            </w:r>
            <w:r w:rsidR="009D247C">
              <w:rPr>
                <w:rFonts w:ascii="Times New Roman" w:eastAsia="Times New Roman" w:hAnsi="Times New Roman"/>
                <w:color w:val="000000"/>
                <w:sz w:val="24"/>
                <w:szCs w:val="24"/>
                <w:lang w:val="ru-RU"/>
              </w:rPr>
              <w:t xml:space="preserve"> г.</w:t>
            </w:r>
          </w:p>
          <w:p w:rsidR="007F5A16" w:rsidRPr="0040209D" w:rsidRDefault="007F5A16" w:rsidP="007F5A1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F5A16" w:rsidRDefault="009D247C" w:rsidP="007F5A1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7F5A16" w:rsidRPr="008944ED" w:rsidRDefault="009D247C" w:rsidP="007F5A1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 №1</w:t>
            </w:r>
          </w:p>
          <w:p w:rsidR="007F5A16" w:rsidRDefault="009D247C" w:rsidP="007F5A1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F5A16" w:rsidRDefault="00A07184" w:rsidP="0069670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9D247C">
              <w:rPr>
                <w:rFonts w:ascii="Times New Roman" w:eastAsia="Times New Roman" w:hAnsi="Times New Roman"/>
                <w:color w:val="000000"/>
                <w:sz w:val="24"/>
                <w:szCs w:val="24"/>
                <w:lang w:val="ru-RU"/>
              </w:rPr>
              <w:t>от «</w:t>
            </w:r>
            <w:r w:rsidR="009D247C" w:rsidRPr="00344265">
              <w:rPr>
                <w:rFonts w:ascii="Times New Roman" w:eastAsia="Times New Roman" w:hAnsi="Times New Roman"/>
                <w:color w:val="000000"/>
                <w:sz w:val="24"/>
                <w:szCs w:val="24"/>
                <w:lang w:val="ru-RU"/>
              </w:rPr>
              <w:t>29</w:t>
            </w:r>
            <w:r w:rsidR="009D247C">
              <w:rPr>
                <w:rFonts w:ascii="Times New Roman" w:eastAsia="Times New Roman" w:hAnsi="Times New Roman"/>
                <w:color w:val="000000"/>
                <w:sz w:val="24"/>
                <w:szCs w:val="24"/>
                <w:lang w:val="ru-RU"/>
              </w:rPr>
              <w:t xml:space="preserve">» </w:t>
            </w:r>
            <w:r w:rsidR="009D247C" w:rsidRPr="00344265">
              <w:rPr>
                <w:rFonts w:ascii="Times New Roman" w:eastAsia="Times New Roman" w:hAnsi="Times New Roman"/>
                <w:color w:val="000000"/>
                <w:sz w:val="24"/>
                <w:szCs w:val="24"/>
                <w:lang w:val="ru-RU"/>
              </w:rPr>
              <w:t>08</w:t>
            </w:r>
            <w:r w:rsidR="009D247C" w:rsidRPr="00E2220E">
              <w:rPr>
                <w:rFonts w:ascii="Times New Roman" w:eastAsia="Times New Roman" w:hAnsi="Times New Roman"/>
                <w:color w:val="000000"/>
                <w:sz w:val="24"/>
                <w:szCs w:val="24"/>
                <w:lang w:val="ru-RU"/>
              </w:rPr>
              <w:t xml:space="preserve">  </w:t>
            </w:r>
            <w:r w:rsidR="009D247C" w:rsidRPr="00344265">
              <w:rPr>
                <w:rFonts w:ascii="Times New Roman" w:eastAsia="Times New Roman" w:hAnsi="Times New Roman"/>
                <w:color w:val="000000"/>
                <w:sz w:val="24"/>
                <w:szCs w:val="24"/>
                <w:lang w:val="ru-RU"/>
              </w:rPr>
              <w:t xml:space="preserve"> </w:t>
            </w:r>
            <w:r w:rsidR="009D247C" w:rsidRPr="004E6975">
              <w:rPr>
                <w:rFonts w:ascii="Times New Roman" w:eastAsia="Times New Roman" w:hAnsi="Times New Roman"/>
                <w:color w:val="000000"/>
                <w:sz w:val="24"/>
                <w:szCs w:val="24"/>
                <w:lang w:val="ru-RU"/>
              </w:rPr>
              <w:t>2025</w:t>
            </w:r>
            <w:r w:rsidR="009D247C">
              <w:rPr>
                <w:rFonts w:ascii="Times New Roman" w:eastAsia="Times New Roman" w:hAnsi="Times New Roman"/>
                <w:color w:val="000000"/>
                <w:sz w:val="24"/>
                <w:szCs w:val="24"/>
                <w:lang w:val="ru-RU"/>
              </w:rPr>
              <w:t xml:space="preserve"> г.</w:t>
            </w:r>
          </w:p>
          <w:p w:rsidR="007F5A16" w:rsidRPr="0040209D" w:rsidRDefault="007F5A16" w:rsidP="007F5A16">
            <w:pPr>
              <w:autoSpaceDE w:val="0"/>
              <w:autoSpaceDN w:val="0"/>
              <w:spacing w:after="120" w:line="240" w:lineRule="auto"/>
              <w:jc w:val="both"/>
              <w:rPr>
                <w:rFonts w:ascii="Times New Roman" w:eastAsia="Times New Roman" w:hAnsi="Times New Roman"/>
                <w:color w:val="000000"/>
                <w:sz w:val="24"/>
                <w:szCs w:val="24"/>
                <w:lang w:val="ru-RU"/>
              </w:rPr>
            </w:pPr>
          </w:p>
        </w:tc>
      </w:tr>
    </w:tbl>
    <w:p w:rsidR="00F86028" w:rsidRPr="00240F34" w:rsidRDefault="00F86028">
      <w:pPr>
        <w:spacing w:after="0"/>
        <w:ind w:left="120"/>
        <w:rPr>
          <w:lang w:val="ru-RU"/>
        </w:rPr>
      </w:pPr>
    </w:p>
    <w:p w:rsidR="00F86028" w:rsidRPr="00240F34" w:rsidRDefault="00F86028">
      <w:pPr>
        <w:spacing w:after="0"/>
        <w:ind w:left="120"/>
        <w:rPr>
          <w:lang w:val="ru-RU"/>
        </w:rPr>
      </w:pPr>
    </w:p>
    <w:p w:rsidR="00F86028" w:rsidRPr="00240F34" w:rsidRDefault="00F86028">
      <w:pPr>
        <w:spacing w:after="0"/>
        <w:ind w:left="120"/>
        <w:rPr>
          <w:lang w:val="ru-RU"/>
        </w:rPr>
      </w:pPr>
    </w:p>
    <w:p w:rsidR="00F86028" w:rsidRPr="00240F34" w:rsidRDefault="00F86028">
      <w:pPr>
        <w:spacing w:after="0"/>
        <w:ind w:left="120"/>
        <w:rPr>
          <w:lang w:val="ru-RU"/>
        </w:rPr>
      </w:pPr>
    </w:p>
    <w:p w:rsidR="00F86028" w:rsidRPr="00240F34" w:rsidRDefault="00F86028">
      <w:pPr>
        <w:spacing w:after="0"/>
        <w:ind w:left="120"/>
        <w:rPr>
          <w:lang w:val="ru-RU"/>
        </w:rPr>
      </w:pPr>
    </w:p>
    <w:p w:rsidR="00F86028" w:rsidRPr="00240F34" w:rsidRDefault="009D247C">
      <w:pPr>
        <w:spacing w:after="0" w:line="408" w:lineRule="auto"/>
        <w:ind w:left="120"/>
        <w:jc w:val="center"/>
        <w:rPr>
          <w:lang w:val="ru-RU"/>
        </w:rPr>
      </w:pPr>
      <w:r w:rsidRPr="00240F34">
        <w:rPr>
          <w:rFonts w:ascii="Times New Roman" w:hAnsi="Times New Roman"/>
          <w:b/>
          <w:color w:val="000000"/>
          <w:sz w:val="28"/>
          <w:lang w:val="ru-RU"/>
        </w:rPr>
        <w:t>РАБОЧАЯ ПРОГРАММА</w:t>
      </w:r>
    </w:p>
    <w:p w:rsidR="00F86028" w:rsidRPr="00240F34" w:rsidRDefault="009D247C">
      <w:pPr>
        <w:spacing w:after="0" w:line="408" w:lineRule="auto"/>
        <w:ind w:left="120"/>
        <w:jc w:val="center"/>
        <w:rPr>
          <w:lang w:val="ru-RU"/>
        </w:rPr>
      </w:pPr>
      <w:r w:rsidRPr="00240F34">
        <w:rPr>
          <w:rFonts w:ascii="Times New Roman" w:hAnsi="Times New Roman"/>
          <w:color w:val="000000"/>
          <w:sz w:val="28"/>
          <w:lang w:val="ru-RU"/>
        </w:rPr>
        <w:t>(</w:t>
      </w:r>
      <w:r>
        <w:rPr>
          <w:rFonts w:ascii="Times New Roman" w:hAnsi="Times New Roman"/>
          <w:color w:val="000000"/>
          <w:sz w:val="28"/>
        </w:rPr>
        <w:t>ID</w:t>
      </w:r>
      <w:r w:rsidRPr="00240F34">
        <w:rPr>
          <w:rFonts w:ascii="Times New Roman" w:hAnsi="Times New Roman"/>
          <w:color w:val="000000"/>
          <w:sz w:val="28"/>
          <w:lang w:val="ru-RU"/>
        </w:rPr>
        <w:t xml:space="preserve"> 9183416)</w:t>
      </w:r>
    </w:p>
    <w:p w:rsidR="00F86028" w:rsidRPr="00240F34" w:rsidRDefault="00F86028">
      <w:pPr>
        <w:spacing w:after="0"/>
        <w:ind w:left="120"/>
        <w:jc w:val="center"/>
        <w:rPr>
          <w:lang w:val="ru-RU"/>
        </w:rPr>
      </w:pPr>
    </w:p>
    <w:p w:rsidR="00F86028" w:rsidRPr="0069670E" w:rsidRDefault="009D247C">
      <w:pPr>
        <w:spacing w:after="0" w:line="408" w:lineRule="auto"/>
        <w:ind w:left="120"/>
        <w:jc w:val="center"/>
        <w:rPr>
          <w:lang w:val="ru-RU"/>
        </w:rPr>
      </w:pPr>
      <w:r w:rsidRPr="0069670E">
        <w:rPr>
          <w:rFonts w:ascii="Times New Roman" w:hAnsi="Times New Roman"/>
          <w:b/>
          <w:color w:val="000000"/>
          <w:sz w:val="28"/>
          <w:lang w:val="ru-RU"/>
        </w:rPr>
        <w:t>учебного предмета «Математика»</w:t>
      </w:r>
    </w:p>
    <w:p w:rsidR="00F86028" w:rsidRPr="0069670E" w:rsidRDefault="00BC1CB4">
      <w:pPr>
        <w:spacing w:after="0" w:line="408" w:lineRule="auto"/>
        <w:ind w:left="120"/>
        <w:jc w:val="center"/>
        <w:rPr>
          <w:lang w:val="ru-RU"/>
        </w:rPr>
      </w:pPr>
      <w:r>
        <w:rPr>
          <w:rFonts w:ascii="Times New Roman" w:hAnsi="Times New Roman"/>
          <w:color w:val="000000"/>
          <w:sz w:val="28"/>
          <w:lang w:val="ru-RU"/>
        </w:rPr>
        <w:t xml:space="preserve">для обучающихся </w:t>
      </w:r>
      <w:bookmarkStart w:id="2" w:name="_GoBack"/>
      <w:bookmarkEnd w:id="2"/>
      <w:r w:rsidR="009D247C" w:rsidRPr="0069670E">
        <w:rPr>
          <w:rFonts w:ascii="Times New Roman" w:hAnsi="Times New Roman"/>
          <w:color w:val="000000"/>
          <w:sz w:val="28"/>
          <w:lang w:val="ru-RU"/>
        </w:rPr>
        <w:t>4 классов</w:t>
      </w: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69670E" w:rsidRDefault="00F86028">
      <w:pPr>
        <w:spacing w:after="0"/>
        <w:ind w:left="120"/>
        <w:jc w:val="center"/>
        <w:rPr>
          <w:lang w:val="ru-RU"/>
        </w:rPr>
      </w:pPr>
    </w:p>
    <w:p w:rsidR="00F86028" w:rsidRPr="00240F34" w:rsidRDefault="009D247C" w:rsidP="00305E93">
      <w:pPr>
        <w:spacing w:after="0"/>
        <w:jc w:val="center"/>
        <w:rPr>
          <w:lang w:val="ru-RU"/>
        </w:rPr>
      </w:pPr>
      <w:bookmarkStart w:id="3" w:name="6efb4b3f-b311-4243-8bdc-9c68fbe3f27d"/>
      <w:r w:rsidRPr="00240F34">
        <w:rPr>
          <w:rFonts w:ascii="Times New Roman" w:hAnsi="Times New Roman"/>
          <w:b/>
          <w:color w:val="000000"/>
          <w:sz w:val="28"/>
          <w:lang w:val="ru-RU"/>
        </w:rPr>
        <w:t>г.Чита</w:t>
      </w:r>
      <w:bookmarkEnd w:id="3"/>
      <w:r w:rsidRPr="00240F34">
        <w:rPr>
          <w:rFonts w:ascii="Times New Roman" w:hAnsi="Times New Roman"/>
          <w:b/>
          <w:color w:val="000000"/>
          <w:sz w:val="28"/>
          <w:lang w:val="ru-RU"/>
        </w:rPr>
        <w:t xml:space="preserve"> </w:t>
      </w:r>
      <w:bookmarkStart w:id="4" w:name="f1911595-c9b0-48c8-8fd6-d0b6f2c1f773"/>
      <w:r w:rsidRPr="00240F34">
        <w:rPr>
          <w:rFonts w:ascii="Times New Roman" w:hAnsi="Times New Roman"/>
          <w:b/>
          <w:color w:val="000000"/>
          <w:sz w:val="28"/>
          <w:lang w:val="ru-RU"/>
        </w:rPr>
        <w:t>2025</w:t>
      </w:r>
      <w:bookmarkEnd w:id="4"/>
    </w:p>
    <w:p w:rsidR="00F86028" w:rsidRPr="00240F34" w:rsidRDefault="00F86028">
      <w:pPr>
        <w:spacing w:after="0"/>
        <w:ind w:left="120"/>
        <w:rPr>
          <w:lang w:val="ru-RU"/>
        </w:rPr>
      </w:pPr>
    </w:p>
    <w:p w:rsidR="00F86028" w:rsidRPr="00240F34" w:rsidRDefault="00F86028">
      <w:pPr>
        <w:rPr>
          <w:lang w:val="ru-RU"/>
        </w:rPr>
        <w:sectPr w:rsidR="00F86028" w:rsidRPr="00240F34">
          <w:pgSz w:w="11906" w:h="16383"/>
          <w:pgMar w:top="1134" w:right="850" w:bottom="1134" w:left="1701" w:header="720" w:footer="720" w:gutter="0"/>
          <w:cols w:space="720"/>
        </w:sectPr>
      </w:pPr>
      <w:bookmarkStart w:id="5" w:name="block-74343803"/>
    </w:p>
    <w:p w:rsidR="00F86028" w:rsidRPr="00E3234C" w:rsidRDefault="009D247C">
      <w:pPr>
        <w:spacing w:after="0" w:line="264" w:lineRule="auto"/>
        <w:ind w:left="120"/>
        <w:jc w:val="both"/>
        <w:rPr>
          <w:lang w:val="ru-RU"/>
        </w:rPr>
      </w:pPr>
      <w:bookmarkStart w:id="6" w:name="block-74343807"/>
      <w:bookmarkEnd w:id="5"/>
      <w:r w:rsidRPr="00E3234C">
        <w:rPr>
          <w:rFonts w:ascii="Times New Roman" w:hAnsi="Times New Roman"/>
          <w:b/>
          <w:color w:val="000000"/>
          <w:sz w:val="28"/>
          <w:lang w:val="ru-RU"/>
        </w:rPr>
        <w:lastRenderedPageBreak/>
        <w:t>ПОЯСНИТЕЛЬНАЯ ЗАПИСКА</w:t>
      </w:r>
    </w:p>
    <w:p w:rsidR="00F86028" w:rsidRPr="00E3234C" w:rsidRDefault="00F86028">
      <w:pPr>
        <w:spacing w:after="0" w:line="264" w:lineRule="auto"/>
        <w:ind w:left="120"/>
        <w:jc w:val="both"/>
        <w:rPr>
          <w:lang w:val="ru-RU"/>
        </w:rPr>
      </w:pP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F86028" w:rsidRPr="00305E93" w:rsidRDefault="009D247C">
      <w:pPr>
        <w:spacing w:after="0" w:line="264" w:lineRule="auto"/>
        <w:ind w:firstLine="600"/>
        <w:jc w:val="both"/>
        <w:rPr>
          <w:lang w:val="ru-RU"/>
        </w:rPr>
      </w:pPr>
      <w:bookmarkStart w:id="7" w:name="bc284a2b-8dc7-47b2-bec2-e0e566c832dd"/>
      <w:r w:rsidRPr="00305E93">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F86028" w:rsidRPr="00305E93" w:rsidRDefault="00F86028">
      <w:pPr>
        <w:rPr>
          <w:lang w:val="ru-RU"/>
        </w:rPr>
        <w:sectPr w:rsidR="00F86028" w:rsidRPr="00305E93">
          <w:pgSz w:w="11906" w:h="16383"/>
          <w:pgMar w:top="1134" w:right="850" w:bottom="1134" w:left="1701" w:header="720" w:footer="720" w:gutter="0"/>
          <w:cols w:space="720"/>
        </w:sectPr>
      </w:pPr>
    </w:p>
    <w:p w:rsidR="00F86028" w:rsidRPr="00305E93" w:rsidRDefault="009D247C">
      <w:pPr>
        <w:spacing w:after="0" w:line="264" w:lineRule="auto"/>
        <w:ind w:left="120"/>
        <w:jc w:val="both"/>
        <w:rPr>
          <w:lang w:val="ru-RU"/>
        </w:rPr>
      </w:pPr>
      <w:bookmarkStart w:id="8" w:name="block-74343798"/>
      <w:bookmarkEnd w:id="6"/>
      <w:r w:rsidRPr="00305E93">
        <w:rPr>
          <w:rFonts w:ascii="Times New Roman" w:hAnsi="Times New Roman"/>
          <w:b/>
          <w:color w:val="000000"/>
          <w:sz w:val="28"/>
          <w:lang w:val="ru-RU"/>
        </w:rPr>
        <w:lastRenderedPageBreak/>
        <w:t>СОДЕРЖАНИЕ ОБУЧЕНИЯ</w:t>
      </w:r>
    </w:p>
    <w:p w:rsidR="00F86028" w:rsidRPr="00305E93" w:rsidRDefault="00F86028">
      <w:pPr>
        <w:spacing w:after="0" w:line="264" w:lineRule="auto"/>
        <w:ind w:left="120"/>
        <w:jc w:val="both"/>
        <w:rPr>
          <w:lang w:val="ru-RU"/>
        </w:rPr>
      </w:pP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86028" w:rsidRPr="00305E93" w:rsidRDefault="00F86028">
      <w:pPr>
        <w:spacing w:after="0" w:line="264" w:lineRule="auto"/>
        <w:ind w:left="120"/>
        <w:jc w:val="both"/>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1 КЛАСС</w:t>
      </w:r>
    </w:p>
    <w:p w:rsidR="00F86028" w:rsidRPr="00305E93" w:rsidRDefault="00F86028">
      <w:pPr>
        <w:spacing w:after="0" w:line="264" w:lineRule="auto"/>
        <w:ind w:left="120"/>
        <w:jc w:val="both"/>
        <w:rPr>
          <w:lang w:val="ru-RU"/>
        </w:rPr>
      </w:pP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Числа и величины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Арифметические действия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Текстовые задачи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Пространственные отношения и геометрические фигуры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справа», «сверху</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 xml:space="preserve">снизу», «между».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Математическая информация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УНИВЕРСАЛЬНЫЕ УЧЕБНЫЕ ДЕЙСТВИЯ (ПРОПЕДЕВТИЧЕСКИЙ УРОВЕНЬ)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6028" w:rsidRPr="00305E93" w:rsidRDefault="00F86028">
      <w:pPr>
        <w:spacing w:after="0"/>
        <w:ind w:left="120"/>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Познавательные универсальные учебные действия</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Базовые логические и исследовательские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наблюдать математические объекты (числа, величины) в окружающем мире;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общее и различное в записи арифметических действий;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наблюдать действие измерительных приборов;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два объекта, два числа;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распределять объекты на группы по заданному основанию;</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копировать изученные фигуры, рисовать от руки по собственному замыслу;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приводить примеры чисел, геометрических фигур;</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соблюдать последовательность при количественном и порядковом счете. </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Работа с информацией: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читать таблицу, извлекать информацию, представленную в табличной форме. </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Коммуникативные универсальные учебные действия</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Общение:</w:t>
      </w:r>
    </w:p>
    <w:p w:rsidR="00F86028" w:rsidRPr="00305E93" w:rsidRDefault="009D247C">
      <w:pPr>
        <w:spacing w:after="0" w:line="257" w:lineRule="auto"/>
        <w:ind w:firstLine="600"/>
        <w:jc w:val="both"/>
        <w:rPr>
          <w:lang w:val="ru-RU"/>
        </w:rPr>
      </w:pPr>
      <w:r w:rsidRPr="00305E93">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305E93">
        <w:rPr>
          <w:rFonts w:ascii="Times New Roman" w:hAnsi="Times New Roman"/>
          <w:color w:val="000000"/>
          <w:sz w:val="28"/>
          <w:lang w:val="ru-RU"/>
        </w:rPr>
        <w:t>из нескольких чисел, записанных по порядку;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комментировать ход сравнения двух объектов;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различать и использовать математические знаки;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строить предложения относительно заданного набора объектов. </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Регулятивные универсальные учебные действия:</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 xml:space="preserve">Самоорганизация и самоконтроль: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принимать учебную задачу, удерживать её в процессе деятельности;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действовать в соответствии с предложенным образцом, инструкцией;</w:t>
      </w:r>
    </w:p>
    <w:p w:rsidR="00F86028" w:rsidRPr="00305E93" w:rsidRDefault="009D247C">
      <w:pPr>
        <w:spacing w:after="0" w:line="252" w:lineRule="auto"/>
        <w:ind w:firstLine="600"/>
        <w:jc w:val="both"/>
        <w:rPr>
          <w:lang w:val="ru-RU"/>
        </w:rPr>
      </w:pPr>
      <w:r w:rsidRPr="00305E9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86028" w:rsidRPr="00305E93" w:rsidRDefault="009D247C">
      <w:pPr>
        <w:spacing w:after="0" w:line="252" w:lineRule="auto"/>
        <w:ind w:firstLine="600"/>
        <w:jc w:val="both"/>
        <w:rPr>
          <w:lang w:val="ru-RU"/>
        </w:rPr>
      </w:pPr>
      <w:r w:rsidRPr="00305E9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86028" w:rsidRPr="00305E93" w:rsidRDefault="009D247C">
      <w:pPr>
        <w:spacing w:after="0" w:line="252" w:lineRule="auto"/>
        <w:ind w:left="120"/>
        <w:jc w:val="both"/>
        <w:rPr>
          <w:lang w:val="ru-RU"/>
        </w:rPr>
      </w:pPr>
      <w:r w:rsidRPr="00305E93">
        <w:rPr>
          <w:rFonts w:ascii="Times New Roman" w:hAnsi="Times New Roman"/>
          <w:b/>
          <w:color w:val="000000"/>
          <w:sz w:val="28"/>
          <w:lang w:val="ru-RU"/>
        </w:rPr>
        <w:t>Совместная деятельность:</w:t>
      </w:r>
    </w:p>
    <w:p w:rsidR="00F86028" w:rsidRPr="00305E93" w:rsidRDefault="009D247C">
      <w:pPr>
        <w:spacing w:after="0" w:line="252" w:lineRule="auto"/>
        <w:ind w:firstLine="600"/>
        <w:jc w:val="both"/>
        <w:rPr>
          <w:lang w:val="ru-RU"/>
        </w:rPr>
      </w:pPr>
      <w:r w:rsidRPr="00305E9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86028" w:rsidRPr="00305E93" w:rsidRDefault="00F86028">
      <w:pPr>
        <w:spacing w:after="0" w:line="264" w:lineRule="auto"/>
        <w:ind w:left="120"/>
        <w:jc w:val="both"/>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2 КЛАСС</w:t>
      </w:r>
    </w:p>
    <w:p w:rsidR="00F86028" w:rsidRPr="00305E93" w:rsidRDefault="00F86028">
      <w:pPr>
        <w:spacing w:after="0" w:line="264" w:lineRule="auto"/>
        <w:ind w:left="120"/>
        <w:jc w:val="both"/>
        <w:rPr>
          <w:lang w:val="ru-RU"/>
        </w:rPr>
      </w:pP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Числа и величины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Арифметические действия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05E93">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Текстовые задачи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Пространственные отношения и геометрические фигуры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Математическая информация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УНИВЕРСАЛЬНЫЕ УЧЕБНЫЕ ДЕЙСТВИЯ (ПРОПЕДЕВТИЧЕСКИЙ УРОВЕНЬ)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6028" w:rsidRPr="00305E93" w:rsidRDefault="00F86028">
      <w:pPr>
        <w:spacing w:after="0"/>
        <w:ind w:left="120"/>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Познавательные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Базовые логические и исследовательские действия: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наблюдать математические отношения (часть–целое, больше–меньше) в окружающем мире;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находить модели геометрических фигур в окружающем мире;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вести поиск различных решений задачи (расчётной, с геометрическим содержанием);</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подбирать примеры, подтверждающие суждение, вывод, ответ. </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Работа с информацией:</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дополнять модели (схемы, изображения) готовыми числовыми данными. </w:t>
      </w:r>
    </w:p>
    <w:p w:rsidR="00F86028" w:rsidRPr="00305E93" w:rsidRDefault="00F86028">
      <w:pPr>
        <w:spacing w:after="0" w:line="264" w:lineRule="auto"/>
        <w:ind w:left="120"/>
        <w:jc w:val="both"/>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Коммуникативные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Общение: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комментировать ход вычислений;</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объяснять выбор величины, соответствующей ситуации измерения;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составлять текстовую задачу с заданным отношением (готовым решением) по образцу;</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называть числа, величины, геометрические фигуры, обладающие заданным свойством;</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записывать, читать число, числовое выражение;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конструировать утверждения с использованием слов «каждый», «все». </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Регулятивные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 xml:space="preserve">Самоорганизация и самоконтроль: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находить с помощью учителя причину возникшей ошибки или затруднения. </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Совместная деятельность: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совместно с учителем оценивать результаты выполнения общей работы.</w:t>
      </w:r>
    </w:p>
    <w:p w:rsidR="00F86028" w:rsidRPr="00305E93" w:rsidRDefault="00F86028">
      <w:pPr>
        <w:spacing w:after="0" w:line="264" w:lineRule="auto"/>
        <w:ind w:left="120"/>
        <w:jc w:val="both"/>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3 КЛАСС</w:t>
      </w:r>
    </w:p>
    <w:p w:rsidR="00F86028" w:rsidRPr="00305E93" w:rsidRDefault="00F86028">
      <w:pPr>
        <w:spacing w:after="0" w:line="264" w:lineRule="auto"/>
        <w:ind w:left="120"/>
        <w:jc w:val="both"/>
        <w:rPr>
          <w:lang w:val="ru-RU"/>
        </w:rPr>
      </w:pP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Числа и величины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легче на…», «тяжелее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 xml:space="preserve">легче в…».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Стоимость (единицы – рубль, копейка), установление отношения «дороже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дешевле на…», «дороже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Время (единица времени – секунда), установление отношения «быстрее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медленнее на…», «быстрее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Арифметические действия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Письменное сложение, вычитание чисел в пределах 1000. Действия с числами 0 и 1.</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Переместительное, сочетательное свойства сложения, умножения при вычислениях.</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Нахождение неизвестного компонента арифметического действия.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Однородные величины: сложение и вычитание.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Текстовые задачи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меньше на…», «больше</w:t>
      </w:r>
      <w:r w:rsidRPr="00305E93">
        <w:rPr>
          <w:rFonts w:ascii="Times New Roman" w:hAnsi="Times New Roman"/>
          <w:color w:val="333333"/>
          <w:sz w:val="28"/>
          <w:lang w:val="ru-RU"/>
        </w:rPr>
        <w:t xml:space="preserve"> – </w:t>
      </w:r>
      <w:r w:rsidRPr="00305E93">
        <w:rPr>
          <w:rFonts w:ascii="Times New Roman" w:hAnsi="Times New Roman"/>
          <w:color w:val="000000"/>
          <w:sz w:val="28"/>
          <w:lang w:val="ru-RU"/>
        </w:rPr>
        <w:t xml:space="preserve">меньше в…»), зависимостей («купля-продажа», расчёт времени, количества), </w:t>
      </w:r>
      <w:r w:rsidRPr="00305E93">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Пространственные отношения и геометрические фигуры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Периметр многоугольника: измерение, вычисление, запись равенства.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Математическая информация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Классификация объектов по двум признакам.</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УНИВЕРСАЛЬНЫЕ УЧЕБНЫЕ ДЕЙСТВИЯ</w:t>
      </w:r>
    </w:p>
    <w:p w:rsidR="00F86028" w:rsidRPr="00305E93" w:rsidRDefault="009D247C">
      <w:pPr>
        <w:spacing w:after="0"/>
        <w:ind w:left="120"/>
        <w:rPr>
          <w:lang w:val="ru-RU"/>
        </w:rPr>
      </w:pPr>
      <w:r w:rsidRPr="00305E93">
        <w:rPr>
          <w:rFonts w:ascii="Times New Roman" w:hAnsi="Times New Roman"/>
          <w:b/>
          <w:color w:val="333333"/>
          <w:sz w:val="28"/>
          <w:lang w:val="ru-RU"/>
        </w:rPr>
        <w:t>Познавательные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Базовые логические и исследовательские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математические объекты (числа, величины, геометрические фигуры);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приём вычисления, выполнения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конструировать геометрические фигуры;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прикидывать размеры фигуры, её элементов;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понимать смысл зависимостей и математических отношений, описанных в задаче;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различать и использовать разные приёмы и алгоритмы вычисления;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соотносить начало, окончание, продолжительность события в практической ситуации;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моделировать предложенную практическую ситуацию;</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устанавливать последовательность событий, действий сюжета текстовой задачи.</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Работа с информацией: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читать информацию, представленную в разных формах;</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заполнять таблицы сложения и умножения, дополнять данными чертеж;</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устанавливать соответствие между различными записями решения задачи;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Коммуникативные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 xml:space="preserve">Общение: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математическую терминологию для описания отношений и зависимостей;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строить речевые высказывания для решения задач, составлять текстовую задачу;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объяснять на примерах отношения «больше-меньше на…», «больше-меньше в…», «равно»;</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математическую символику для составления числовых выражений;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участвовать в обсуждении ошибок в ходе и результате выполнения вычисления.</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Регулятивные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 xml:space="preserve">Самоорганизация и самоконтроль: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проверять ход и результат выполнения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вести поиск ошибок, характеризовать их и исправлять;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формулировать ответ (вывод), подтверждать его объяснением, расчётами;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Совместная деятельность: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совместно прикидку и оценку результата выполнения общей работы.</w:t>
      </w:r>
    </w:p>
    <w:p w:rsidR="00F86028" w:rsidRPr="00305E93" w:rsidRDefault="00F86028">
      <w:pPr>
        <w:spacing w:after="0" w:line="264" w:lineRule="auto"/>
        <w:ind w:left="120"/>
        <w:jc w:val="both"/>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4 КЛАСС</w:t>
      </w:r>
    </w:p>
    <w:p w:rsidR="00F86028" w:rsidRPr="00305E93" w:rsidRDefault="00F86028">
      <w:pPr>
        <w:spacing w:after="0" w:line="264" w:lineRule="auto"/>
        <w:ind w:left="120"/>
        <w:jc w:val="both"/>
        <w:rPr>
          <w:lang w:val="ru-RU"/>
        </w:rPr>
      </w:pP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Числа и величины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Величины: сравнение объектов по массе, длине, площади, вместимости.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Единицы массы (</w:t>
      </w:r>
      <w:r w:rsidRPr="00305E93">
        <w:rPr>
          <w:rFonts w:ascii="Times New Roman" w:hAnsi="Times New Roman"/>
          <w:color w:val="333333"/>
          <w:sz w:val="28"/>
          <w:lang w:val="ru-RU"/>
        </w:rPr>
        <w:t>центнер, тонна)</w:t>
      </w:r>
      <w:r w:rsidRPr="00305E93">
        <w:rPr>
          <w:rFonts w:ascii="Times New Roman" w:hAnsi="Times New Roman"/>
          <w:color w:val="000000"/>
          <w:sz w:val="28"/>
          <w:lang w:val="ru-RU"/>
        </w:rPr>
        <w:t>и соотношения между ними.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Единицы времени (сутки, неделя, месяц, год, век), соотношения между ними.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Доля величины времени, массы, длины.</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Арифметические действия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Умножение и деление величины на однозначное число.</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Текстовые задачи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Пространственные отношения и геометрические фигуры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Наглядные представления о симметрии.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Периметр, площадь фигуры, составленной из двух – трёх прямоугольников (квадратов).</w:t>
      </w:r>
    </w:p>
    <w:p w:rsidR="00F86028" w:rsidRPr="00305E93" w:rsidRDefault="009D247C">
      <w:pPr>
        <w:spacing w:after="0" w:line="264" w:lineRule="auto"/>
        <w:ind w:firstLine="600"/>
        <w:jc w:val="both"/>
        <w:rPr>
          <w:lang w:val="ru-RU"/>
        </w:rPr>
      </w:pPr>
      <w:r w:rsidRPr="00305E93">
        <w:rPr>
          <w:rFonts w:ascii="Times New Roman" w:hAnsi="Times New Roman"/>
          <w:b/>
          <w:color w:val="000000"/>
          <w:sz w:val="28"/>
          <w:lang w:val="ru-RU"/>
        </w:rPr>
        <w:t>Математическая информация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305E93">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Алгоритмы решения изученных учебных и практических задач.</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УНИВЕРСАЛЬНЫЕ УЧЕБНЫЕ ДЕЙСТВИЯ</w:t>
      </w:r>
      <w:r w:rsidRPr="00305E93">
        <w:rPr>
          <w:rFonts w:ascii="Times New Roman" w:hAnsi="Times New Roman"/>
          <w:color w:val="000000"/>
          <w:sz w:val="28"/>
          <w:lang w:val="ru-RU"/>
        </w:rPr>
        <w:t xml:space="preserve">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6028" w:rsidRPr="00305E93" w:rsidRDefault="00F86028">
      <w:pPr>
        <w:spacing w:after="0"/>
        <w:ind w:left="120"/>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Познавательные универсальные учебные действия</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Базовые логические и исследовательские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модели изученных геометрических фигур в окружающем мире;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классифицировать объекты по 1–2 выбранным признакам;</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Работа с информацией: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представлять информацию в разных формах;</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извлекать и интерпретировать информацию, представленную в таблице, на диаграмме;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Коммуникативные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 xml:space="preserve">Общение: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конструировать, читать числовое выражение;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описывать практическую ситуацию с использованием изученной терминологии;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составлять инструкцию, записывать рассуждение;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86028" w:rsidRPr="00305E93" w:rsidRDefault="00F86028">
      <w:pPr>
        <w:spacing w:after="0" w:line="257" w:lineRule="auto"/>
        <w:ind w:left="120"/>
        <w:jc w:val="both"/>
        <w:rPr>
          <w:lang w:val="ru-RU"/>
        </w:rPr>
      </w:pP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Регулятивные универсальные учебные действия</w:t>
      </w: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 xml:space="preserve">Самоорганизация и самоконтроль: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самостоятельно выполнять прикидку и оценку результата измерений;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исправлять, прогнозировать ошибки и трудности в решении учебной задачи.</w:t>
      </w:r>
    </w:p>
    <w:p w:rsidR="00F86028" w:rsidRPr="00305E93" w:rsidRDefault="009D247C">
      <w:pPr>
        <w:spacing w:after="0" w:line="257" w:lineRule="auto"/>
        <w:ind w:left="120"/>
        <w:jc w:val="both"/>
        <w:rPr>
          <w:lang w:val="ru-RU"/>
        </w:rPr>
      </w:pPr>
      <w:r w:rsidRPr="00305E93">
        <w:rPr>
          <w:rFonts w:ascii="Times New Roman" w:hAnsi="Times New Roman"/>
          <w:b/>
          <w:color w:val="000000"/>
          <w:sz w:val="28"/>
          <w:lang w:val="ru-RU"/>
        </w:rPr>
        <w:t>Совместная деятельность: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86028" w:rsidRPr="00305E93" w:rsidRDefault="00F86028">
      <w:pPr>
        <w:rPr>
          <w:lang w:val="ru-RU"/>
        </w:rPr>
        <w:sectPr w:rsidR="00F86028" w:rsidRPr="00305E93">
          <w:pgSz w:w="11906" w:h="16383"/>
          <w:pgMar w:top="1134" w:right="850" w:bottom="1134" w:left="1701" w:header="720" w:footer="720" w:gutter="0"/>
          <w:cols w:space="720"/>
        </w:sectPr>
      </w:pPr>
    </w:p>
    <w:p w:rsidR="00F86028" w:rsidRPr="00305E93" w:rsidRDefault="009D247C">
      <w:pPr>
        <w:spacing w:after="0" w:line="264" w:lineRule="auto"/>
        <w:ind w:left="120"/>
        <w:jc w:val="both"/>
        <w:rPr>
          <w:lang w:val="ru-RU"/>
        </w:rPr>
      </w:pPr>
      <w:bookmarkStart w:id="9" w:name="block-74343799"/>
      <w:bookmarkEnd w:id="8"/>
      <w:r w:rsidRPr="00305E93">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86028" w:rsidRPr="00305E93" w:rsidRDefault="00F86028">
      <w:pPr>
        <w:spacing w:after="0" w:line="264" w:lineRule="auto"/>
        <w:ind w:left="120"/>
        <w:jc w:val="both"/>
        <w:rPr>
          <w:lang w:val="ru-RU"/>
        </w:rPr>
      </w:pPr>
    </w:p>
    <w:p w:rsidR="00F86028" w:rsidRPr="00305E93" w:rsidRDefault="009D247C">
      <w:pPr>
        <w:spacing w:after="0" w:line="264" w:lineRule="auto"/>
        <w:ind w:left="120"/>
        <w:jc w:val="both"/>
        <w:rPr>
          <w:lang w:val="ru-RU"/>
        </w:rPr>
      </w:pPr>
      <w:r w:rsidRPr="00305E93">
        <w:rPr>
          <w:rFonts w:ascii="Times New Roman" w:hAnsi="Times New Roman"/>
          <w:b/>
          <w:color w:val="000000"/>
          <w:sz w:val="28"/>
          <w:lang w:val="ru-RU"/>
        </w:rPr>
        <w:t>ЛИЧНОСТНЫЕ РЕЗУЛЬТАТЫ</w:t>
      </w:r>
    </w:p>
    <w:p w:rsidR="00F86028" w:rsidRPr="00305E93" w:rsidRDefault="00F86028">
      <w:pPr>
        <w:spacing w:after="0" w:line="264" w:lineRule="auto"/>
        <w:ind w:left="120"/>
        <w:jc w:val="both"/>
        <w:rPr>
          <w:lang w:val="ru-RU"/>
        </w:rPr>
      </w:pP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осваивать навыки организации безопасного поведения в информационной среде;</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86028" w:rsidRPr="00305E93" w:rsidRDefault="00F86028">
      <w:pPr>
        <w:spacing w:after="0"/>
        <w:ind w:left="120"/>
        <w:jc w:val="both"/>
        <w:rPr>
          <w:lang w:val="ru-RU"/>
        </w:rPr>
      </w:pPr>
    </w:p>
    <w:p w:rsidR="00F86028" w:rsidRPr="00305E93" w:rsidRDefault="009D247C">
      <w:pPr>
        <w:spacing w:after="0"/>
        <w:ind w:left="120"/>
        <w:jc w:val="both"/>
        <w:rPr>
          <w:lang w:val="ru-RU"/>
        </w:rPr>
      </w:pPr>
      <w:r w:rsidRPr="00305E93">
        <w:rPr>
          <w:rFonts w:ascii="Times New Roman" w:hAnsi="Times New Roman"/>
          <w:b/>
          <w:color w:val="000000"/>
          <w:sz w:val="28"/>
          <w:lang w:val="ru-RU"/>
        </w:rPr>
        <w:t>МЕТАПРЕДМЕТНЫЕ РЕЗУЛЬТАТЫ</w:t>
      </w:r>
    </w:p>
    <w:p w:rsidR="00F86028" w:rsidRPr="00305E93" w:rsidRDefault="00F86028">
      <w:pPr>
        <w:spacing w:after="0"/>
        <w:ind w:left="120"/>
        <w:jc w:val="both"/>
        <w:rPr>
          <w:lang w:val="ru-RU"/>
        </w:rPr>
      </w:pP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Познавательные универсальные учебные действия</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Базовые логические действия:</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Базовые исследовательские действия:</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применять изученные методы познания (измерение, моделирование, перебор вариантов).</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Работа с информацией:</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lastRenderedPageBreak/>
        <w:t>Коммуникативные универсальные учебные действия</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Общение:</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конструировать утверждения, проверять их истинность;</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комментировать процесс вычисления, построения, решения;</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объяснять полученный ответ с использованием изученной терминологии;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самостоятельно составлять тексты заданий, аналогичные типовым изученным.</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Регулятивные универсальные учебные действия</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Самоорганизация:</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планировать действия по решению учебной задачи для получения результата;</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Самоконтроль:</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осуществлять контроль процесса и результата своей деятельности;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выбирать и при необходимости корректировать способы действий;</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оценивать рациональность своих действий, давать им качественную характеристику.</w:t>
      </w:r>
    </w:p>
    <w:p w:rsidR="00F86028" w:rsidRPr="00305E93" w:rsidRDefault="009D247C">
      <w:pPr>
        <w:spacing w:after="0" w:line="269" w:lineRule="auto"/>
        <w:ind w:left="120"/>
        <w:jc w:val="both"/>
        <w:rPr>
          <w:lang w:val="ru-RU"/>
        </w:rPr>
      </w:pPr>
      <w:r w:rsidRPr="00305E93">
        <w:rPr>
          <w:rFonts w:ascii="Times New Roman" w:hAnsi="Times New Roman"/>
          <w:b/>
          <w:color w:val="000000"/>
          <w:sz w:val="28"/>
          <w:lang w:val="ru-RU"/>
        </w:rPr>
        <w:t>Совместная деятельность:</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86028" w:rsidRPr="00305E93" w:rsidRDefault="009D247C">
      <w:pPr>
        <w:spacing w:after="0" w:line="269" w:lineRule="auto"/>
        <w:ind w:firstLine="600"/>
        <w:jc w:val="both"/>
        <w:rPr>
          <w:lang w:val="ru-RU"/>
        </w:rPr>
      </w:pPr>
      <w:r w:rsidRPr="00305E93">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86028" w:rsidRPr="00305E93" w:rsidRDefault="00F86028">
      <w:pPr>
        <w:spacing w:after="0"/>
        <w:ind w:left="120"/>
        <w:jc w:val="both"/>
        <w:rPr>
          <w:lang w:val="ru-RU"/>
        </w:rPr>
      </w:pPr>
    </w:p>
    <w:p w:rsidR="00F86028" w:rsidRPr="00305E93" w:rsidRDefault="009D247C">
      <w:pPr>
        <w:spacing w:after="0"/>
        <w:ind w:left="120"/>
        <w:jc w:val="both"/>
        <w:rPr>
          <w:lang w:val="ru-RU"/>
        </w:rPr>
      </w:pPr>
      <w:r w:rsidRPr="00305E93">
        <w:rPr>
          <w:rFonts w:ascii="Times New Roman" w:hAnsi="Times New Roman"/>
          <w:b/>
          <w:color w:val="000000"/>
          <w:sz w:val="28"/>
          <w:lang w:val="ru-RU"/>
        </w:rPr>
        <w:t>ПРЕДМЕТНЫЕ РЕЗУЛЬТАТЫ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 xml:space="preserve">К концу обучения в </w:t>
      </w:r>
      <w:r w:rsidRPr="00305E93">
        <w:rPr>
          <w:rFonts w:ascii="Times New Roman" w:hAnsi="Times New Roman"/>
          <w:b/>
          <w:color w:val="000000"/>
          <w:sz w:val="28"/>
          <w:lang w:val="ru-RU"/>
        </w:rPr>
        <w:t>1 классе</w:t>
      </w:r>
      <w:r w:rsidRPr="00305E9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читать, записывать, сравнивать, упорядочивать числа от 0 до 20;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пересчитывать различные объекты, устанавливать порядковый номер объекта;</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находить числа, большие или меньшие данного числа на заданное число;</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измерять длину отрезка (в см), чертить отрезок заданной длины;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различать число и цифру;</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устанавливать между объектами соотношения: «слева-справа», «спереди-сзади», между;</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сравнивать два объекта (числа, геометрические фигуры);</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распределять объекты на две группы по заданному основанию.</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lastRenderedPageBreak/>
        <w:t xml:space="preserve">К концу обучения во </w:t>
      </w:r>
      <w:r w:rsidRPr="00305E93">
        <w:rPr>
          <w:rFonts w:ascii="Times New Roman" w:hAnsi="Times New Roman"/>
          <w:b/>
          <w:color w:val="000000"/>
          <w:sz w:val="28"/>
          <w:lang w:val="ru-RU"/>
        </w:rPr>
        <w:t>2 классе</w:t>
      </w:r>
      <w:r w:rsidRPr="00305E9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читать, записывать, сравнивать, упорядочивать числа в пределах 100;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86028" w:rsidRPr="00305E93" w:rsidRDefault="009D247C">
      <w:pPr>
        <w:spacing w:after="0" w:line="264" w:lineRule="auto"/>
        <w:ind w:firstLine="600"/>
        <w:jc w:val="both"/>
        <w:rPr>
          <w:lang w:val="ru-RU"/>
        </w:rPr>
      </w:pPr>
      <w:r w:rsidRPr="00305E93">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неизвестный компонент сложения, вычитания;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различать геометрические фигуры: прямой угол, ломаную, многоугольник;</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измерение длин реальных объектов с помощью линейки;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проводить одно-двухшаговые логические рассуждения и делать выводы;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находить закономерность в ряду объектов (чисел, геометрических фигур);</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группы объектов (находить общее, различное);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модели геометрических фигур в окружающем мире;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подбирать примеры, подтверждающие суждение, ответ;</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составлять (дополнять) текстовую задачу;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проверять правильность вычисления, измерения.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К концу обучения в </w:t>
      </w:r>
      <w:r w:rsidRPr="00305E93">
        <w:rPr>
          <w:rFonts w:ascii="Times New Roman" w:hAnsi="Times New Roman"/>
          <w:b/>
          <w:color w:val="000000"/>
          <w:sz w:val="28"/>
          <w:lang w:val="ru-RU"/>
        </w:rPr>
        <w:t>3 классе</w:t>
      </w:r>
      <w:r w:rsidRPr="00305E9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читать, записывать, сравнивать, упорядочивать числа в пределах 1000;</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действия умножение и деление с числами 0 и 1;</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неизвестный компонент арифметического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называть, находить долю величины (половина, четверть);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величины, выраженные долями;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фигуры по площади (наложение, сопоставление числовых значений);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периметр прямоугольника (квадрата), площадь прямоугольника (квадрата);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классифицировать объекты по одному-двум признакам;</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сравнивать математические объекты (находить общее, различное, уникальное);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верное решение математической задачи.</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К концу обучения в </w:t>
      </w:r>
      <w:r w:rsidRPr="00305E93">
        <w:rPr>
          <w:rFonts w:ascii="Times New Roman" w:hAnsi="Times New Roman"/>
          <w:b/>
          <w:color w:val="000000"/>
          <w:sz w:val="28"/>
          <w:lang w:val="ru-RU"/>
        </w:rPr>
        <w:t>4 классе</w:t>
      </w:r>
      <w:r w:rsidRPr="00305E9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читать, записывать, сравнивать, упорядочивать многозначные числа;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lastRenderedPageBreak/>
        <w:t>находить долю величины, величину по ее доле;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находить неизвестный компонент арифметического действия;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формулировать утверждение (вывод), строить логические рассуждения (двух-трёхшаговые);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305E93">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заполнять данными предложенную таблицу, столбчатую диаграмму;</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составлять модель текстовой задачи, числовое выражение;</w:t>
      </w:r>
    </w:p>
    <w:p w:rsidR="00F86028" w:rsidRPr="00305E93" w:rsidRDefault="009D247C">
      <w:pPr>
        <w:spacing w:after="0" w:line="257" w:lineRule="auto"/>
        <w:ind w:firstLine="600"/>
        <w:jc w:val="both"/>
        <w:rPr>
          <w:lang w:val="ru-RU"/>
        </w:rPr>
      </w:pPr>
      <w:r w:rsidRPr="00305E93">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86028" w:rsidRPr="00305E93" w:rsidRDefault="00F86028">
      <w:pPr>
        <w:rPr>
          <w:lang w:val="ru-RU"/>
        </w:rPr>
        <w:sectPr w:rsidR="00F86028" w:rsidRPr="00305E93">
          <w:pgSz w:w="11906" w:h="16383"/>
          <w:pgMar w:top="1134" w:right="850" w:bottom="1134" w:left="1701" w:header="720" w:footer="720" w:gutter="0"/>
          <w:cols w:space="720"/>
        </w:sectPr>
      </w:pPr>
    </w:p>
    <w:p w:rsidR="00A07184" w:rsidRDefault="00A07184" w:rsidP="00A07184">
      <w:pPr>
        <w:tabs>
          <w:tab w:val="left" w:pos="639"/>
        </w:tabs>
        <w:spacing w:after="0"/>
        <w:ind w:left="120"/>
        <w:rPr>
          <w:rFonts w:ascii="Times New Roman" w:hAnsi="Times New Roman"/>
          <w:b/>
          <w:color w:val="000000"/>
          <w:sz w:val="28"/>
          <w:lang w:val="ru-RU"/>
        </w:rPr>
      </w:pPr>
      <w:bookmarkStart w:id="10" w:name="block-74343800"/>
      <w:bookmarkEnd w:id="9"/>
    </w:p>
    <w:p w:rsidR="00A07184" w:rsidRDefault="00A07184">
      <w:pPr>
        <w:spacing w:after="0"/>
        <w:ind w:left="120"/>
        <w:rPr>
          <w:rFonts w:ascii="Times New Roman" w:hAnsi="Times New Roman"/>
          <w:b/>
          <w:color w:val="000000"/>
          <w:sz w:val="28"/>
          <w:lang w:val="ru-RU"/>
        </w:rPr>
      </w:pPr>
    </w:p>
    <w:p w:rsidR="00A07184" w:rsidRDefault="00A07184">
      <w:pPr>
        <w:spacing w:after="0"/>
        <w:ind w:left="120"/>
        <w:rPr>
          <w:rFonts w:ascii="Times New Roman" w:hAnsi="Times New Roman"/>
          <w:b/>
          <w:color w:val="000000"/>
          <w:sz w:val="28"/>
          <w:lang w:val="ru-RU"/>
        </w:rPr>
      </w:pPr>
    </w:p>
    <w:p w:rsidR="00A07184" w:rsidRDefault="00A07184">
      <w:pPr>
        <w:spacing w:after="0"/>
        <w:ind w:left="120"/>
        <w:rPr>
          <w:rFonts w:ascii="Times New Roman" w:hAnsi="Times New Roman"/>
          <w:b/>
          <w:color w:val="000000"/>
          <w:sz w:val="28"/>
          <w:lang w:val="ru-RU"/>
        </w:rPr>
      </w:pPr>
    </w:p>
    <w:p w:rsidR="00A07184" w:rsidRDefault="00A07184">
      <w:pPr>
        <w:spacing w:after="0"/>
        <w:ind w:left="120"/>
        <w:rPr>
          <w:rFonts w:ascii="Times New Roman" w:hAnsi="Times New Roman"/>
          <w:b/>
          <w:color w:val="000000"/>
          <w:sz w:val="28"/>
          <w:lang w:val="ru-RU"/>
        </w:rPr>
      </w:pPr>
    </w:p>
    <w:p w:rsidR="00A07184" w:rsidRDefault="00A07184">
      <w:pPr>
        <w:spacing w:after="0"/>
        <w:ind w:left="120"/>
        <w:rPr>
          <w:rFonts w:ascii="Times New Roman" w:hAnsi="Times New Roman"/>
          <w:b/>
          <w:color w:val="000000"/>
          <w:sz w:val="28"/>
          <w:lang w:val="ru-RU"/>
        </w:rPr>
      </w:pPr>
    </w:p>
    <w:p w:rsidR="00F86028" w:rsidRPr="00A07184" w:rsidRDefault="00F86028">
      <w:pPr>
        <w:rPr>
          <w:lang w:val="ru-RU"/>
        </w:rPr>
        <w:sectPr w:rsidR="00F86028" w:rsidRPr="00A07184">
          <w:pgSz w:w="16383" w:h="11906" w:orient="landscape"/>
          <w:pgMar w:top="1134" w:right="850" w:bottom="1134" w:left="1701" w:header="720" w:footer="720" w:gutter="0"/>
          <w:cols w:space="720"/>
        </w:sectPr>
      </w:pPr>
    </w:p>
    <w:p w:rsidR="00A07184" w:rsidRDefault="009D247C" w:rsidP="00A07184">
      <w:pPr>
        <w:spacing w:after="0"/>
        <w:rPr>
          <w:rFonts w:ascii="Times New Roman" w:hAnsi="Times New Roman"/>
          <w:b/>
          <w:color w:val="000000"/>
          <w:sz w:val="28"/>
          <w:lang w:val="ru-RU"/>
        </w:rPr>
      </w:pPr>
      <w:r w:rsidRPr="00BC1CB4">
        <w:rPr>
          <w:rFonts w:ascii="Times New Roman" w:hAnsi="Times New Roman"/>
          <w:b/>
          <w:color w:val="000000"/>
          <w:sz w:val="28"/>
          <w:lang w:val="ru-RU"/>
        </w:rPr>
        <w:lastRenderedPageBreak/>
        <w:t xml:space="preserve"> </w:t>
      </w:r>
      <w:r w:rsidR="00A07184" w:rsidRPr="00A07184">
        <w:rPr>
          <w:rFonts w:ascii="Times New Roman" w:hAnsi="Times New Roman"/>
          <w:b/>
          <w:color w:val="000000"/>
          <w:sz w:val="28"/>
        </w:rPr>
        <w:t>ТЕМАТИЧЕСКОЕ ПЛАНИРОВАНИЕ</w:t>
      </w:r>
    </w:p>
    <w:p w:rsidR="00F86028" w:rsidRDefault="009D247C">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86028">
        <w:trPr>
          <w:trHeight w:val="144"/>
          <w:tblCellSpacing w:w="20" w:type="nil"/>
        </w:trPr>
        <w:tc>
          <w:tcPr>
            <w:tcW w:w="520"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 п/п </w:t>
            </w:r>
          </w:p>
          <w:p w:rsidR="00F86028" w:rsidRDefault="00F86028">
            <w:pPr>
              <w:spacing w:after="0"/>
              <w:ind w:left="135"/>
            </w:pPr>
          </w:p>
        </w:tc>
        <w:tc>
          <w:tcPr>
            <w:tcW w:w="2640"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Наименование разделов и тем программы </w:t>
            </w:r>
          </w:p>
          <w:p w:rsidR="00F86028" w:rsidRDefault="00F86028">
            <w:pPr>
              <w:spacing w:after="0"/>
              <w:ind w:left="135"/>
            </w:pPr>
          </w:p>
        </w:tc>
        <w:tc>
          <w:tcPr>
            <w:tcW w:w="0" w:type="auto"/>
            <w:gridSpan w:val="3"/>
            <w:tcMar>
              <w:top w:w="50" w:type="dxa"/>
              <w:left w:w="100" w:type="dxa"/>
            </w:tcMar>
            <w:vAlign w:val="center"/>
          </w:tcPr>
          <w:p w:rsidR="00F86028" w:rsidRDefault="009D247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Электронные (цифровые) образовательные ресурсы </w:t>
            </w:r>
          </w:p>
          <w:p w:rsidR="00F86028" w:rsidRDefault="00F86028">
            <w:pPr>
              <w:spacing w:after="0"/>
              <w:ind w:left="135"/>
            </w:pPr>
          </w:p>
        </w:tc>
      </w:tr>
      <w:tr w:rsidR="00F86028">
        <w:trPr>
          <w:trHeight w:val="144"/>
          <w:tblCellSpacing w:w="20" w:type="nil"/>
        </w:trPr>
        <w:tc>
          <w:tcPr>
            <w:tcW w:w="0" w:type="auto"/>
            <w:vMerge/>
            <w:tcBorders>
              <w:top w:val="nil"/>
            </w:tcBorders>
            <w:tcMar>
              <w:top w:w="50" w:type="dxa"/>
              <w:left w:w="100" w:type="dxa"/>
            </w:tcMar>
          </w:tcPr>
          <w:p w:rsidR="00F86028" w:rsidRDefault="00F86028"/>
        </w:tc>
        <w:tc>
          <w:tcPr>
            <w:tcW w:w="0" w:type="auto"/>
            <w:vMerge/>
            <w:tcBorders>
              <w:top w:val="nil"/>
            </w:tcBorders>
            <w:tcMar>
              <w:top w:w="50" w:type="dxa"/>
              <w:left w:w="100" w:type="dxa"/>
            </w:tcMar>
          </w:tcPr>
          <w:p w:rsidR="00F86028" w:rsidRDefault="00F86028"/>
        </w:tc>
        <w:tc>
          <w:tcPr>
            <w:tcW w:w="1011" w:type="dxa"/>
            <w:tcMar>
              <w:top w:w="50" w:type="dxa"/>
              <w:left w:w="100" w:type="dxa"/>
            </w:tcMar>
            <w:vAlign w:val="center"/>
          </w:tcPr>
          <w:p w:rsidR="00F86028" w:rsidRDefault="009D247C">
            <w:pPr>
              <w:spacing w:after="0"/>
              <w:ind w:left="135"/>
            </w:pPr>
            <w:r>
              <w:rPr>
                <w:rFonts w:ascii="Times New Roman" w:hAnsi="Times New Roman"/>
                <w:b/>
                <w:color w:val="000000"/>
                <w:sz w:val="24"/>
              </w:rPr>
              <w:t xml:space="preserve">Всего </w:t>
            </w:r>
          </w:p>
          <w:p w:rsidR="00F86028" w:rsidRDefault="00F86028">
            <w:pPr>
              <w:spacing w:after="0"/>
              <w:ind w:left="135"/>
            </w:pPr>
          </w:p>
        </w:tc>
        <w:tc>
          <w:tcPr>
            <w:tcW w:w="1738" w:type="dxa"/>
            <w:tcMar>
              <w:top w:w="50" w:type="dxa"/>
              <w:left w:w="100" w:type="dxa"/>
            </w:tcMar>
            <w:vAlign w:val="center"/>
          </w:tcPr>
          <w:p w:rsidR="00F86028" w:rsidRDefault="009D247C">
            <w:pPr>
              <w:spacing w:after="0"/>
              <w:ind w:left="135"/>
            </w:pPr>
            <w:r>
              <w:rPr>
                <w:rFonts w:ascii="Times New Roman" w:hAnsi="Times New Roman"/>
                <w:b/>
                <w:color w:val="000000"/>
                <w:sz w:val="24"/>
              </w:rPr>
              <w:t xml:space="preserve">Контрольные работы </w:t>
            </w:r>
          </w:p>
          <w:p w:rsidR="00F86028" w:rsidRDefault="00F86028">
            <w:pPr>
              <w:spacing w:after="0"/>
              <w:ind w:left="135"/>
            </w:pPr>
          </w:p>
        </w:tc>
        <w:tc>
          <w:tcPr>
            <w:tcW w:w="1823" w:type="dxa"/>
            <w:tcMar>
              <w:top w:w="50" w:type="dxa"/>
              <w:left w:w="100" w:type="dxa"/>
            </w:tcMar>
            <w:vAlign w:val="center"/>
          </w:tcPr>
          <w:p w:rsidR="00F86028" w:rsidRDefault="009D247C">
            <w:pPr>
              <w:spacing w:after="0"/>
              <w:ind w:left="135"/>
            </w:pPr>
            <w:r>
              <w:rPr>
                <w:rFonts w:ascii="Times New Roman" w:hAnsi="Times New Roman"/>
                <w:b/>
                <w:color w:val="000000"/>
                <w:sz w:val="24"/>
              </w:rPr>
              <w:t xml:space="preserve">Практические работы </w:t>
            </w:r>
          </w:p>
          <w:p w:rsidR="00F86028" w:rsidRDefault="00F86028">
            <w:pPr>
              <w:spacing w:after="0"/>
              <w:ind w:left="135"/>
            </w:pPr>
          </w:p>
        </w:tc>
        <w:tc>
          <w:tcPr>
            <w:tcW w:w="0" w:type="auto"/>
            <w:vMerge/>
            <w:tcBorders>
              <w:top w:val="nil"/>
            </w:tcBorders>
            <w:tcMar>
              <w:top w:w="50" w:type="dxa"/>
              <w:left w:w="100" w:type="dxa"/>
            </w:tcMar>
          </w:tcPr>
          <w:p w:rsidR="00F86028" w:rsidRDefault="00F86028"/>
        </w:tc>
      </w:tr>
      <w:tr w:rsidR="00F86028">
        <w:trPr>
          <w:trHeight w:val="144"/>
          <w:tblCellSpacing w:w="20" w:type="nil"/>
        </w:trPr>
        <w:tc>
          <w:tcPr>
            <w:tcW w:w="0" w:type="auto"/>
            <w:gridSpan w:val="6"/>
            <w:tcMar>
              <w:top w:w="50" w:type="dxa"/>
              <w:left w:w="100" w:type="dxa"/>
            </w:tcMar>
            <w:vAlign w:val="center"/>
          </w:tcPr>
          <w:p w:rsidR="00F86028" w:rsidRDefault="009D247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1.1</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1.2</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trPr>
          <w:trHeight w:val="144"/>
          <w:tblCellSpacing w:w="20" w:type="nil"/>
        </w:trPr>
        <w:tc>
          <w:tcPr>
            <w:tcW w:w="0" w:type="auto"/>
            <w:gridSpan w:val="2"/>
            <w:tcMar>
              <w:top w:w="50" w:type="dxa"/>
              <w:left w:w="100" w:type="dxa"/>
            </w:tcMar>
            <w:vAlign w:val="center"/>
          </w:tcPr>
          <w:p w:rsidR="00F86028" w:rsidRDefault="009D24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6028" w:rsidRDefault="00F86028"/>
        </w:tc>
      </w:tr>
      <w:tr w:rsidR="00F86028">
        <w:trPr>
          <w:trHeight w:val="144"/>
          <w:tblCellSpacing w:w="20" w:type="nil"/>
        </w:trPr>
        <w:tc>
          <w:tcPr>
            <w:tcW w:w="0" w:type="auto"/>
            <w:gridSpan w:val="6"/>
            <w:tcMar>
              <w:top w:w="50" w:type="dxa"/>
              <w:left w:w="100" w:type="dxa"/>
            </w:tcMar>
            <w:vAlign w:val="center"/>
          </w:tcPr>
          <w:p w:rsidR="00F86028" w:rsidRDefault="009D247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2.1</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2.2</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trPr>
          <w:trHeight w:val="144"/>
          <w:tblCellSpacing w:w="20" w:type="nil"/>
        </w:trPr>
        <w:tc>
          <w:tcPr>
            <w:tcW w:w="0" w:type="auto"/>
            <w:gridSpan w:val="2"/>
            <w:tcMar>
              <w:top w:w="50" w:type="dxa"/>
              <w:left w:w="100" w:type="dxa"/>
            </w:tcMar>
            <w:vAlign w:val="center"/>
          </w:tcPr>
          <w:p w:rsidR="00F86028" w:rsidRDefault="009D24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86028" w:rsidRDefault="00F86028"/>
        </w:tc>
      </w:tr>
      <w:tr w:rsidR="00F86028">
        <w:trPr>
          <w:trHeight w:val="144"/>
          <w:tblCellSpacing w:w="20" w:type="nil"/>
        </w:trPr>
        <w:tc>
          <w:tcPr>
            <w:tcW w:w="0" w:type="auto"/>
            <w:gridSpan w:val="6"/>
            <w:tcMar>
              <w:top w:w="50" w:type="dxa"/>
              <w:left w:w="100" w:type="dxa"/>
            </w:tcMar>
            <w:vAlign w:val="center"/>
          </w:tcPr>
          <w:p w:rsidR="00F86028" w:rsidRDefault="009D247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3.1</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trPr>
          <w:trHeight w:val="144"/>
          <w:tblCellSpacing w:w="20" w:type="nil"/>
        </w:trPr>
        <w:tc>
          <w:tcPr>
            <w:tcW w:w="0" w:type="auto"/>
            <w:gridSpan w:val="2"/>
            <w:tcMar>
              <w:top w:w="50" w:type="dxa"/>
              <w:left w:w="100" w:type="dxa"/>
            </w:tcMar>
            <w:vAlign w:val="center"/>
          </w:tcPr>
          <w:p w:rsidR="00F86028" w:rsidRDefault="009D24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6028" w:rsidRDefault="00F86028"/>
        </w:tc>
      </w:tr>
      <w:tr w:rsidR="00F86028" w:rsidRPr="00A07184">
        <w:trPr>
          <w:trHeight w:val="144"/>
          <w:tblCellSpacing w:w="20" w:type="nil"/>
        </w:trPr>
        <w:tc>
          <w:tcPr>
            <w:tcW w:w="0" w:type="auto"/>
            <w:gridSpan w:val="6"/>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b/>
                <w:color w:val="000000"/>
                <w:sz w:val="24"/>
                <w:lang w:val="ru-RU"/>
              </w:rPr>
              <w:t>Раздел 4.</w:t>
            </w:r>
            <w:r w:rsidRPr="00305E93">
              <w:rPr>
                <w:rFonts w:ascii="Times New Roman" w:hAnsi="Times New Roman"/>
                <w:color w:val="000000"/>
                <w:sz w:val="24"/>
                <w:lang w:val="ru-RU"/>
              </w:rPr>
              <w:t xml:space="preserve"> </w:t>
            </w:r>
            <w:r w:rsidRPr="00305E93">
              <w:rPr>
                <w:rFonts w:ascii="Times New Roman" w:hAnsi="Times New Roman"/>
                <w:b/>
                <w:color w:val="000000"/>
                <w:sz w:val="24"/>
                <w:lang w:val="ru-RU"/>
              </w:rPr>
              <w:t>Пространственные отношения и геометрические фигуры</w:t>
            </w:r>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4.1</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trPr>
          <w:trHeight w:val="144"/>
          <w:tblCellSpacing w:w="20" w:type="nil"/>
        </w:trPr>
        <w:tc>
          <w:tcPr>
            <w:tcW w:w="0" w:type="auto"/>
            <w:gridSpan w:val="2"/>
            <w:tcMar>
              <w:top w:w="50" w:type="dxa"/>
              <w:left w:w="100" w:type="dxa"/>
            </w:tcMar>
            <w:vAlign w:val="center"/>
          </w:tcPr>
          <w:p w:rsidR="00F86028" w:rsidRDefault="009D24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6028" w:rsidRDefault="00F86028"/>
        </w:tc>
      </w:tr>
      <w:tr w:rsidR="00F86028">
        <w:trPr>
          <w:trHeight w:val="144"/>
          <w:tblCellSpacing w:w="20" w:type="nil"/>
        </w:trPr>
        <w:tc>
          <w:tcPr>
            <w:tcW w:w="0" w:type="auto"/>
            <w:gridSpan w:val="6"/>
            <w:tcMar>
              <w:top w:w="50" w:type="dxa"/>
              <w:left w:w="100" w:type="dxa"/>
            </w:tcMar>
            <w:vAlign w:val="center"/>
          </w:tcPr>
          <w:p w:rsidR="00F86028" w:rsidRDefault="009D247C">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6028" w:rsidRPr="00A07184">
        <w:trPr>
          <w:trHeight w:val="144"/>
          <w:tblCellSpacing w:w="20" w:type="nil"/>
        </w:trPr>
        <w:tc>
          <w:tcPr>
            <w:tcW w:w="520" w:type="dxa"/>
            <w:tcMar>
              <w:top w:w="50" w:type="dxa"/>
              <w:left w:w="100" w:type="dxa"/>
            </w:tcMar>
            <w:vAlign w:val="center"/>
          </w:tcPr>
          <w:p w:rsidR="00F86028" w:rsidRDefault="009D247C">
            <w:pPr>
              <w:spacing w:after="0"/>
            </w:pPr>
            <w:r>
              <w:rPr>
                <w:rFonts w:ascii="Times New Roman" w:hAnsi="Times New Roman"/>
                <w:color w:val="000000"/>
                <w:sz w:val="24"/>
              </w:rPr>
              <w:t>5.1</w:t>
            </w:r>
          </w:p>
        </w:tc>
        <w:tc>
          <w:tcPr>
            <w:tcW w:w="2640" w:type="dxa"/>
            <w:tcMar>
              <w:top w:w="50" w:type="dxa"/>
              <w:left w:w="100" w:type="dxa"/>
            </w:tcMar>
            <w:vAlign w:val="center"/>
          </w:tcPr>
          <w:p w:rsidR="00F86028" w:rsidRDefault="009D247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trPr>
          <w:trHeight w:val="144"/>
          <w:tblCellSpacing w:w="20" w:type="nil"/>
        </w:trPr>
        <w:tc>
          <w:tcPr>
            <w:tcW w:w="0" w:type="auto"/>
            <w:gridSpan w:val="2"/>
            <w:tcMar>
              <w:top w:w="50" w:type="dxa"/>
              <w:left w:w="100" w:type="dxa"/>
            </w:tcMar>
            <w:vAlign w:val="center"/>
          </w:tcPr>
          <w:p w:rsidR="00F86028" w:rsidRDefault="009D247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6028" w:rsidRDefault="00F86028"/>
        </w:tc>
      </w:tr>
      <w:tr w:rsidR="00F86028" w:rsidRPr="00A07184">
        <w:trPr>
          <w:trHeight w:val="144"/>
          <w:tblCellSpacing w:w="20" w:type="nil"/>
        </w:trPr>
        <w:tc>
          <w:tcPr>
            <w:tcW w:w="0" w:type="auto"/>
            <w:gridSpan w:val="2"/>
            <w:tcMar>
              <w:top w:w="50" w:type="dxa"/>
              <w:left w:w="100" w:type="dxa"/>
            </w:tcMar>
            <w:vAlign w:val="center"/>
          </w:tcPr>
          <w:p w:rsidR="00F86028" w:rsidRDefault="009D247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6028" w:rsidRDefault="00F86028">
            <w:pPr>
              <w:spacing w:after="0"/>
              <w:ind w:left="135"/>
              <w:jc w:val="center"/>
            </w:pPr>
          </w:p>
        </w:tc>
        <w:tc>
          <w:tcPr>
            <w:tcW w:w="1823"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rsidRPr="00A07184">
        <w:trPr>
          <w:trHeight w:val="144"/>
          <w:tblCellSpacing w:w="20" w:type="nil"/>
        </w:trPr>
        <w:tc>
          <w:tcPr>
            <w:tcW w:w="0" w:type="auto"/>
            <w:gridSpan w:val="2"/>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6028" w:rsidRDefault="00F86028">
            <w:pPr>
              <w:spacing w:after="0"/>
              <w:ind w:left="135"/>
              <w:jc w:val="center"/>
            </w:pPr>
          </w:p>
        </w:tc>
        <w:tc>
          <w:tcPr>
            <w:tcW w:w="2741"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/7</w:t>
              </w:r>
              <w:r>
                <w:rPr>
                  <w:rFonts w:ascii="Times New Roman" w:hAnsi="Times New Roman"/>
                  <w:color w:val="0000FF"/>
                  <w:u w:val="single"/>
                </w:rPr>
                <w:t>f</w:t>
              </w:r>
              <w:r w:rsidRPr="00305E93">
                <w:rPr>
                  <w:rFonts w:ascii="Times New Roman" w:hAnsi="Times New Roman"/>
                  <w:color w:val="0000FF"/>
                  <w:u w:val="single"/>
                  <w:lang w:val="ru-RU"/>
                </w:rPr>
                <w:t>411</w:t>
              </w:r>
              <w:r>
                <w:rPr>
                  <w:rFonts w:ascii="Times New Roman" w:hAnsi="Times New Roman"/>
                  <w:color w:val="0000FF"/>
                  <w:u w:val="single"/>
                </w:rPr>
                <w:t>f</w:t>
              </w:r>
              <w:r w:rsidRPr="00305E93">
                <w:rPr>
                  <w:rFonts w:ascii="Times New Roman" w:hAnsi="Times New Roman"/>
                  <w:color w:val="0000FF"/>
                  <w:u w:val="single"/>
                  <w:lang w:val="ru-RU"/>
                </w:rPr>
                <w:t>36</w:t>
              </w:r>
            </w:hyperlink>
          </w:p>
        </w:tc>
      </w:tr>
      <w:tr w:rsidR="00F86028">
        <w:trPr>
          <w:trHeight w:val="144"/>
          <w:tblCellSpacing w:w="20" w:type="nil"/>
        </w:trPr>
        <w:tc>
          <w:tcPr>
            <w:tcW w:w="0" w:type="auto"/>
            <w:gridSpan w:val="2"/>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6028" w:rsidRDefault="00F86028"/>
        </w:tc>
      </w:tr>
    </w:tbl>
    <w:p w:rsidR="00F86028" w:rsidRDefault="00F86028">
      <w:pPr>
        <w:sectPr w:rsidR="00F86028">
          <w:pgSz w:w="16383" w:h="11906" w:orient="landscape"/>
          <w:pgMar w:top="1134" w:right="850" w:bottom="1134" w:left="1701" w:header="720" w:footer="720" w:gutter="0"/>
          <w:cols w:space="720"/>
        </w:sectPr>
      </w:pPr>
    </w:p>
    <w:p w:rsidR="00F86028" w:rsidRDefault="00F86028">
      <w:pPr>
        <w:sectPr w:rsidR="00F86028">
          <w:pgSz w:w="16383" w:h="11906" w:orient="landscape"/>
          <w:pgMar w:top="1134" w:right="850" w:bottom="1134" w:left="1701" w:header="720" w:footer="720" w:gutter="0"/>
          <w:cols w:space="720"/>
        </w:sectPr>
      </w:pPr>
    </w:p>
    <w:p w:rsidR="00F86028" w:rsidRDefault="009D247C">
      <w:pPr>
        <w:spacing w:after="0"/>
        <w:ind w:left="120"/>
      </w:pPr>
      <w:bookmarkStart w:id="11" w:name="block-74343801"/>
      <w:bookmarkEnd w:id="10"/>
      <w:r w:rsidRPr="00305E93">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86028" w:rsidRDefault="009D247C">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2977"/>
        <w:gridCol w:w="1122"/>
        <w:gridCol w:w="1795"/>
        <w:gridCol w:w="1862"/>
        <w:gridCol w:w="1315"/>
        <w:gridCol w:w="4160"/>
      </w:tblGrid>
      <w:tr w:rsidR="00F86028" w:rsidTr="00A07184">
        <w:trPr>
          <w:trHeight w:val="144"/>
          <w:tblCellSpacing w:w="20" w:type="nil"/>
        </w:trPr>
        <w:tc>
          <w:tcPr>
            <w:tcW w:w="809"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 п/п </w:t>
            </w:r>
          </w:p>
          <w:p w:rsidR="00F86028" w:rsidRDefault="00F86028">
            <w:pPr>
              <w:spacing w:after="0"/>
              <w:ind w:left="135"/>
            </w:pPr>
          </w:p>
        </w:tc>
        <w:tc>
          <w:tcPr>
            <w:tcW w:w="2977"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Тема урока </w:t>
            </w:r>
          </w:p>
          <w:p w:rsidR="00F86028" w:rsidRDefault="00F86028">
            <w:pPr>
              <w:spacing w:after="0"/>
              <w:ind w:left="135"/>
            </w:pPr>
          </w:p>
        </w:tc>
        <w:tc>
          <w:tcPr>
            <w:tcW w:w="4779" w:type="dxa"/>
            <w:gridSpan w:val="3"/>
            <w:tcMar>
              <w:top w:w="50" w:type="dxa"/>
              <w:left w:w="100" w:type="dxa"/>
            </w:tcMar>
            <w:vAlign w:val="center"/>
          </w:tcPr>
          <w:p w:rsidR="00F86028" w:rsidRDefault="009D247C">
            <w:pPr>
              <w:spacing w:after="0"/>
            </w:pPr>
            <w:r>
              <w:rPr>
                <w:rFonts w:ascii="Times New Roman" w:hAnsi="Times New Roman"/>
                <w:b/>
                <w:color w:val="000000"/>
                <w:sz w:val="24"/>
              </w:rPr>
              <w:t>Количество часов</w:t>
            </w:r>
          </w:p>
        </w:tc>
        <w:tc>
          <w:tcPr>
            <w:tcW w:w="1315"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Дата изучения </w:t>
            </w:r>
          </w:p>
          <w:p w:rsidR="00F86028" w:rsidRDefault="00F86028">
            <w:pPr>
              <w:spacing w:after="0"/>
              <w:ind w:left="135"/>
            </w:pPr>
          </w:p>
        </w:tc>
        <w:tc>
          <w:tcPr>
            <w:tcW w:w="4160" w:type="dxa"/>
            <w:vMerge w:val="restart"/>
            <w:tcMar>
              <w:top w:w="50" w:type="dxa"/>
              <w:left w:w="100" w:type="dxa"/>
            </w:tcMar>
            <w:vAlign w:val="center"/>
          </w:tcPr>
          <w:p w:rsidR="00F86028" w:rsidRDefault="009D247C">
            <w:pPr>
              <w:spacing w:after="0"/>
              <w:ind w:left="135"/>
            </w:pPr>
            <w:r>
              <w:rPr>
                <w:rFonts w:ascii="Times New Roman" w:hAnsi="Times New Roman"/>
                <w:b/>
                <w:color w:val="000000"/>
                <w:sz w:val="24"/>
              </w:rPr>
              <w:t xml:space="preserve">Электронные цифровые образовательные ресурсы </w:t>
            </w:r>
          </w:p>
          <w:p w:rsidR="00F86028" w:rsidRDefault="00F86028">
            <w:pPr>
              <w:spacing w:after="0"/>
              <w:ind w:left="135"/>
            </w:pPr>
          </w:p>
        </w:tc>
      </w:tr>
      <w:tr w:rsidR="00F86028" w:rsidTr="00A07184">
        <w:trPr>
          <w:trHeight w:val="144"/>
          <w:tblCellSpacing w:w="20" w:type="nil"/>
        </w:trPr>
        <w:tc>
          <w:tcPr>
            <w:tcW w:w="809" w:type="dxa"/>
            <w:vMerge/>
            <w:tcBorders>
              <w:top w:val="nil"/>
            </w:tcBorders>
            <w:tcMar>
              <w:top w:w="50" w:type="dxa"/>
              <w:left w:w="100" w:type="dxa"/>
            </w:tcMar>
          </w:tcPr>
          <w:p w:rsidR="00F86028" w:rsidRDefault="00F86028"/>
        </w:tc>
        <w:tc>
          <w:tcPr>
            <w:tcW w:w="2977" w:type="dxa"/>
            <w:vMerge/>
            <w:tcBorders>
              <w:top w:val="nil"/>
            </w:tcBorders>
            <w:tcMar>
              <w:top w:w="50" w:type="dxa"/>
              <w:left w:w="100" w:type="dxa"/>
            </w:tcMar>
          </w:tcPr>
          <w:p w:rsidR="00F86028" w:rsidRDefault="00F86028"/>
        </w:tc>
        <w:tc>
          <w:tcPr>
            <w:tcW w:w="1122" w:type="dxa"/>
            <w:tcMar>
              <w:top w:w="50" w:type="dxa"/>
              <w:left w:w="100" w:type="dxa"/>
            </w:tcMar>
            <w:vAlign w:val="center"/>
          </w:tcPr>
          <w:p w:rsidR="00F86028" w:rsidRDefault="009D247C">
            <w:pPr>
              <w:spacing w:after="0"/>
              <w:ind w:left="135"/>
            </w:pPr>
            <w:r>
              <w:rPr>
                <w:rFonts w:ascii="Times New Roman" w:hAnsi="Times New Roman"/>
                <w:b/>
                <w:color w:val="000000"/>
                <w:sz w:val="24"/>
              </w:rPr>
              <w:t xml:space="preserve">Всего </w:t>
            </w:r>
          </w:p>
          <w:p w:rsidR="00F86028" w:rsidRDefault="00F86028">
            <w:pPr>
              <w:spacing w:after="0"/>
              <w:ind w:left="135"/>
            </w:pPr>
          </w:p>
        </w:tc>
        <w:tc>
          <w:tcPr>
            <w:tcW w:w="1795" w:type="dxa"/>
            <w:tcMar>
              <w:top w:w="50" w:type="dxa"/>
              <w:left w:w="100" w:type="dxa"/>
            </w:tcMar>
            <w:vAlign w:val="center"/>
          </w:tcPr>
          <w:p w:rsidR="00F86028" w:rsidRDefault="009D247C">
            <w:pPr>
              <w:spacing w:after="0"/>
              <w:ind w:left="135"/>
            </w:pPr>
            <w:r>
              <w:rPr>
                <w:rFonts w:ascii="Times New Roman" w:hAnsi="Times New Roman"/>
                <w:b/>
                <w:color w:val="000000"/>
                <w:sz w:val="24"/>
              </w:rPr>
              <w:t xml:space="preserve">Контрольные работы </w:t>
            </w:r>
          </w:p>
          <w:p w:rsidR="00F86028" w:rsidRDefault="00F86028">
            <w:pPr>
              <w:spacing w:after="0"/>
              <w:ind w:left="135"/>
            </w:pPr>
          </w:p>
        </w:tc>
        <w:tc>
          <w:tcPr>
            <w:tcW w:w="1862" w:type="dxa"/>
            <w:tcMar>
              <w:top w:w="50" w:type="dxa"/>
              <w:left w:w="100" w:type="dxa"/>
            </w:tcMar>
            <w:vAlign w:val="center"/>
          </w:tcPr>
          <w:p w:rsidR="00F86028" w:rsidRDefault="009D247C">
            <w:pPr>
              <w:spacing w:after="0"/>
              <w:ind w:left="135"/>
            </w:pPr>
            <w:r>
              <w:rPr>
                <w:rFonts w:ascii="Times New Roman" w:hAnsi="Times New Roman"/>
                <w:b/>
                <w:color w:val="000000"/>
                <w:sz w:val="24"/>
              </w:rPr>
              <w:t xml:space="preserve">Практические работы </w:t>
            </w:r>
          </w:p>
          <w:p w:rsidR="00F86028" w:rsidRDefault="00F86028">
            <w:pPr>
              <w:spacing w:after="0"/>
              <w:ind w:left="135"/>
            </w:pPr>
          </w:p>
        </w:tc>
        <w:tc>
          <w:tcPr>
            <w:tcW w:w="1315" w:type="dxa"/>
            <w:vMerge/>
            <w:tcBorders>
              <w:top w:val="nil"/>
            </w:tcBorders>
            <w:tcMar>
              <w:top w:w="50" w:type="dxa"/>
              <w:left w:w="100" w:type="dxa"/>
            </w:tcMar>
          </w:tcPr>
          <w:p w:rsidR="00F86028" w:rsidRDefault="00F86028"/>
        </w:tc>
        <w:tc>
          <w:tcPr>
            <w:tcW w:w="4160" w:type="dxa"/>
            <w:vMerge/>
            <w:tcBorders>
              <w:top w:val="nil"/>
            </w:tcBorders>
            <w:tcMar>
              <w:top w:w="50" w:type="dxa"/>
              <w:left w:w="100" w:type="dxa"/>
            </w:tcMar>
          </w:tcPr>
          <w:p w:rsidR="00F86028" w:rsidRDefault="00F86028"/>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Числа от 1 до 1000: чтение, запись, сравнение</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4</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5</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Периметр фигуры, </w:t>
            </w:r>
            <w:r w:rsidRPr="00305E93">
              <w:rPr>
                <w:rFonts w:ascii="Times New Roman" w:hAnsi="Times New Roman"/>
                <w:color w:val="000000"/>
                <w:sz w:val="24"/>
                <w:lang w:val="ru-RU"/>
              </w:rPr>
              <w:lastRenderedPageBreak/>
              <w:t>составленной из двух-трёх прямоугольников (квадратов)</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lastRenderedPageBreak/>
              <w:t>6</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Повторение изученного в 3 классе. Алгоритм умножения на однозначное число</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7</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Повторение изученного в 3 классе. Алгоритм деления на однозначное число</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8</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Входная контрольная работа</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9</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Приемы прикидки результата и оценки правильности выполнения деления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10</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Анализ текстовой задачи: данные и отношения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27670</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11</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12</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Представление текстовой задачи на модели</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lastRenderedPageBreak/>
              <w:t>13</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Столбчатая диаграмма: чтение, дополнение</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14</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19444</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15</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16</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Решение задачи разными способами</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17</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Оценка решения задачи на достоверность и логичность</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18</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Числа в пределах миллиона: чтение, запись</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1925</w:t>
              </w:r>
              <w:r>
                <w:rPr>
                  <w:rFonts w:ascii="Times New Roman" w:hAnsi="Times New Roman"/>
                  <w:color w:val="0000FF"/>
                  <w:u w:val="single"/>
                </w:rPr>
                <w:t>a</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19</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Запись решения задачи с помощью числового выражения</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20</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195</w:t>
              </w:r>
              <w:r>
                <w:rPr>
                  <w:rFonts w:ascii="Times New Roman" w:hAnsi="Times New Roman"/>
                  <w:color w:val="0000FF"/>
                  <w:u w:val="single"/>
                </w:rPr>
                <w:t>ca</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21</w:t>
            </w:r>
          </w:p>
        </w:tc>
        <w:tc>
          <w:tcPr>
            <w:tcW w:w="2977" w:type="dxa"/>
            <w:shd w:val="clear" w:color="auto" w:fill="auto"/>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Сравнение чисел в </w:t>
            </w:r>
            <w:r w:rsidRPr="00305E93">
              <w:rPr>
                <w:rFonts w:ascii="Times New Roman" w:hAnsi="Times New Roman"/>
                <w:color w:val="000000"/>
                <w:sz w:val="24"/>
                <w:lang w:val="ru-RU"/>
              </w:rPr>
              <w:lastRenderedPageBreak/>
              <w:t>пределах миллиона</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1973</w:t>
              </w:r>
              <w:r>
                <w:rPr>
                  <w:rFonts w:ascii="Times New Roman" w:hAnsi="Times New Roman"/>
                  <w:color w:val="0000FF"/>
                  <w:u w:val="single"/>
                </w:rPr>
                <w:t>c</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lastRenderedPageBreak/>
              <w:t>22</w:t>
            </w:r>
          </w:p>
        </w:tc>
        <w:tc>
          <w:tcPr>
            <w:tcW w:w="2977" w:type="dxa"/>
            <w:shd w:val="clear" w:color="auto" w:fill="auto"/>
            <w:tcMar>
              <w:top w:w="50" w:type="dxa"/>
              <w:left w:w="100" w:type="dxa"/>
            </w:tcMar>
            <w:vAlign w:val="center"/>
          </w:tcPr>
          <w:p w:rsidR="00F86028" w:rsidRDefault="009D247C">
            <w:pPr>
              <w:spacing w:after="0"/>
              <w:ind w:left="135"/>
            </w:pPr>
            <w:r w:rsidRPr="00305E9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23</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Контрольная работа №1</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24</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Сравнение и упорядочение чисел</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9D247C">
            <w:pPr>
              <w:spacing w:after="0"/>
              <w:ind w:left="135"/>
            </w:pPr>
            <w:r>
              <w:rPr>
                <w:rFonts w:ascii="Times New Roman" w:hAnsi="Times New Roman"/>
                <w:color w:val="000000"/>
                <w:sz w:val="24"/>
              </w:rPr>
              <w:t>Библиотека ЦОК</w:t>
            </w:r>
          </w:p>
          <w:p w:rsidR="00F86028" w:rsidRDefault="00BC1CB4">
            <w:pPr>
              <w:numPr>
                <w:ilvl w:val="0"/>
                <w:numId w:val="1"/>
              </w:numPr>
              <w:spacing w:after="0"/>
            </w:pPr>
            <w:hyperlink r:id="rId21">
              <w:r w:rsidR="009D247C">
                <w:rPr>
                  <w:rFonts w:ascii="Times New Roman" w:hAnsi="Times New Roman"/>
                  <w:color w:val="0000FF"/>
                  <w:u w:val="single"/>
                </w:rPr>
                <w:t>https://m.edsoo.ru/c4e1989a</w:t>
              </w:r>
            </w:hyperlink>
            <w:r w:rsidR="009D247C">
              <w:rPr>
                <w:rFonts w:ascii="Times New Roman" w:hAnsi="Times New Roman"/>
                <w:color w:val="000000"/>
                <w:sz w:val="24"/>
              </w:rPr>
              <w:t xml:space="preserve"> 2)</w:t>
            </w:r>
            <w:hyperlink r:id="rId22">
              <w:r w:rsidR="009D247C">
                <w:rPr>
                  <w:rFonts w:ascii="Times New Roman" w:hAnsi="Times New Roman"/>
                  <w:color w:val="0000FF"/>
                  <w:u w:val="single"/>
                </w:rPr>
                <w:t>https://m.edsoo.ru/c4e19de0</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25</w:t>
            </w:r>
          </w:p>
        </w:tc>
        <w:tc>
          <w:tcPr>
            <w:tcW w:w="2977" w:type="dxa"/>
            <w:shd w:val="clear" w:color="auto" w:fill="auto"/>
            <w:tcMar>
              <w:top w:w="50" w:type="dxa"/>
              <w:left w:w="100" w:type="dxa"/>
            </w:tcMar>
            <w:vAlign w:val="center"/>
          </w:tcPr>
          <w:p w:rsidR="00F86028" w:rsidRPr="00240F34" w:rsidRDefault="00240F34">
            <w:pPr>
              <w:spacing w:after="0"/>
              <w:ind w:left="135"/>
              <w:rPr>
                <w:lang w:val="ru-RU"/>
              </w:rPr>
            </w:pPr>
            <w:r>
              <w:rPr>
                <w:rFonts w:ascii="Times New Roman" w:hAnsi="Times New Roman"/>
                <w:color w:val="000000"/>
                <w:sz w:val="24"/>
              </w:rPr>
              <w:t xml:space="preserve">Решение задач </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26</w:t>
            </w:r>
          </w:p>
        </w:tc>
        <w:tc>
          <w:tcPr>
            <w:tcW w:w="2977" w:type="dxa"/>
            <w:shd w:val="clear" w:color="auto" w:fill="auto"/>
            <w:tcMar>
              <w:top w:w="50" w:type="dxa"/>
              <w:left w:w="100" w:type="dxa"/>
            </w:tcMar>
            <w:vAlign w:val="center"/>
          </w:tcPr>
          <w:p w:rsidR="00F86028" w:rsidRDefault="009D247C">
            <w:pPr>
              <w:spacing w:after="0"/>
              <w:ind w:left="135"/>
            </w:pPr>
            <w:r w:rsidRPr="00305E93">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a</w:t>
              </w:r>
              <w:r w:rsidRPr="00305E93">
                <w:rPr>
                  <w:rFonts w:ascii="Times New Roman" w:hAnsi="Times New Roman"/>
                  <w:color w:val="0000FF"/>
                  <w:u w:val="single"/>
                  <w:lang w:val="ru-RU"/>
                </w:rPr>
                <w:t>40</w:t>
              </w:r>
              <w:r>
                <w:rPr>
                  <w:rFonts w:ascii="Times New Roman" w:hAnsi="Times New Roman"/>
                  <w:color w:val="0000FF"/>
                  <w:u w:val="single"/>
                </w:rPr>
                <w:t>c</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27</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Умножение на 10, 100, 1000</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28</w:t>
            </w:r>
          </w:p>
        </w:tc>
        <w:tc>
          <w:tcPr>
            <w:tcW w:w="2977" w:type="dxa"/>
            <w:shd w:val="clear" w:color="auto" w:fill="auto"/>
            <w:tcMar>
              <w:top w:w="50" w:type="dxa"/>
              <w:left w:w="100" w:type="dxa"/>
            </w:tcMar>
            <w:vAlign w:val="center"/>
          </w:tcPr>
          <w:p w:rsidR="00F86028" w:rsidRDefault="009D247C">
            <w:pPr>
              <w:spacing w:after="0"/>
              <w:ind w:left="135"/>
            </w:pPr>
            <w:r>
              <w:rPr>
                <w:rFonts w:ascii="Times New Roman" w:hAnsi="Times New Roman"/>
                <w:color w:val="000000"/>
                <w:sz w:val="24"/>
              </w:rPr>
              <w:t>Деление на 10, 100, 1000</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29</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Наглядные представления о симметрии. Фигуры, имеющие ось симметрии</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30</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 xml:space="preserve">Работа с утверждениями (одно-/двухшаговые) с использованием изученных связок: конструирование, </w:t>
            </w:r>
            <w:r w:rsidRPr="007F5A16">
              <w:rPr>
                <w:rFonts w:ascii="Times New Roman" w:hAnsi="Times New Roman"/>
                <w:sz w:val="24"/>
                <w:lang w:val="ru-RU"/>
              </w:rPr>
              <w:lastRenderedPageBreak/>
              <w:t>проверка истинности(верные (истинные) и неверные (ложные))</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lastRenderedPageBreak/>
              <w:t>31</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Сравнение объектов по длине. Соотношения между величинами длины, их применение</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b</w:t>
              </w:r>
              <w:r w:rsidRPr="00305E93">
                <w:rPr>
                  <w:rFonts w:ascii="Times New Roman" w:hAnsi="Times New Roman"/>
                  <w:color w:val="0000FF"/>
                  <w:u w:val="single"/>
                  <w:lang w:val="ru-RU"/>
                </w:rPr>
                <w:t>2</w:t>
              </w:r>
              <w:r>
                <w:rPr>
                  <w:rFonts w:ascii="Times New Roman" w:hAnsi="Times New Roman"/>
                  <w:color w:val="0000FF"/>
                  <w:u w:val="single"/>
                </w:rPr>
                <w:t>f</w:t>
              </w:r>
              <w:r w:rsidRPr="00305E93">
                <w:rPr>
                  <w:rFonts w:ascii="Times New Roman" w:hAnsi="Times New Roman"/>
                  <w:color w:val="0000FF"/>
                  <w:u w:val="single"/>
                  <w:lang w:val="ru-RU"/>
                </w:rPr>
                <w:t>8</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32</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Применение соотношений между единицами длины в практических и учебных ситуациях</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b</w:t>
              </w:r>
              <w:r w:rsidRPr="00305E93">
                <w:rPr>
                  <w:rFonts w:ascii="Times New Roman" w:hAnsi="Times New Roman"/>
                  <w:color w:val="0000FF"/>
                  <w:u w:val="single"/>
                  <w:lang w:val="ru-RU"/>
                </w:rPr>
                <w:t>488</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33</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Сравнение объектов по площади. Соотношения между единицами площади, их применение</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b</w:t>
              </w:r>
              <w:r w:rsidRPr="00305E93">
                <w:rPr>
                  <w:rFonts w:ascii="Times New Roman" w:hAnsi="Times New Roman"/>
                  <w:color w:val="0000FF"/>
                  <w:u w:val="single"/>
                  <w:lang w:val="ru-RU"/>
                </w:rPr>
                <w:t>60</w:t>
              </w:r>
              <w:r>
                <w:rPr>
                  <w:rFonts w:ascii="Times New Roman" w:hAnsi="Times New Roman"/>
                  <w:color w:val="0000FF"/>
                  <w:u w:val="single"/>
                </w:rPr>
                <w:t>e</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34</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Применение соотношений между единицами площади в практических и учебных ситуациях</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b</w:t>
              </w:r>
              <w:r w:rsidRPr="00305E93">
                <w:rPr>
                  <w:rFonts w:ascii="Times New Roman" w:hAnsi="Times New Roman"/>
                  <w:color w:val="0000FF"/>
                  <w:u w:val="single"/>
                  <w:lang w:val="ru-RU"/>
                </w:rPr>
                <w:t>78</w:t>
              </w:r>
              <w:r>
                <w:rPr>
                  <w:rFonts w:ascii="Times New Roman" w:hAnsi="Times New Roman"/>
                  <w:color w:val="0000FF"/>
                  <w:u w:val="single"/>
                </w:rPr>
                <w:t>a</w:t>
              </w:r>
            </w:hyperlink>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35</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Решение задач на нахождение площади</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tcMar>
              <w:top w:w="50" w:type="dxa"/>
              <w:left w:w="100" w:type="dxa"/>
            </w:tcMar>
            <w:vAlign w:val="center"/>
          </w:tcPr>
          <w:p w:rsidR="00F86028" w:rsidRDefault="009D247C">
            <w:pPr>
              <w:spacing w:after="0"/>
            </w:pPr>
            <w:r>
              <w:rPr>
                <w:rFonts w:ascii="Times New Roman" w:hAnsi="Times New Roman"/>
                <w:color w:val="000000"/>
                <w:sz w:val="24"/>
              </w:rPr>
              <w:t>36</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 xml:space="preserve">Нахождение площади фигуры разными способами: палетка, разбиение на прямоугольники или </w:t>
            </w:r>
            <w:r w:rsidRPr="007F5A16">
              <w:rPr>
                <w:rFonts w:ascii="Times New Roman" w:hAnsi="Times New Roman"/>
                <w:sz w:val="24"/>
                <w:lang w:val="ru-RU"/>
              </w:rPr>
              <w:lastRenderedPageBreak/>
              <w:t>единичные квадраты</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lastRenderedPageBreak/>
              <w:t>37</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Сравнение объектов по массе. Соотношения между величинами массы, их применение</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a</w:t>
              </w:r>
              <w:r w:rsidRPr="00305E93">
                <w:rPr>
                  <w:rFonts w:ascii="Times New Roman" w:hAnsi="Times New Roman"/>
                  <w:color w:val="0000FF"/>
                  <w:u w:val="single"/>
                  <w:lang w:val="ru-RU"/>
                </w:rPr>
                <w:t>89</w:t>
              </w:r>
              <w:r>
                <w:rPr>
                  <w:rFonts w:ascii="Times New Roman" w:hAnsi="Times New Roman"/>
                  <w:color w:val="0000FF"/>
                  <w:u w:val="single"/>
                </w:rPr>
                <w:t>e</w:t>
              </w:r>
            </w:hyperlink>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38</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Применение соотношений между единицами массы в практических и учебных ситуациях</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ae</w:t>
              </w:r>
              <w:r w:rsidRPr="00305E93">
                <w:rPr>
                  <w:rFonts w:ascii="Times New Roman" w:hAnsi="Times New Roman"/>
                  <w:color w:val="0000FF"/>
                  <w:u w:val="single"/>
                  <w:lang w:val="ru-RU"/>
                </w:rPr>
                <w:t>2</w:t>
              </w:r>
              <w:r>
                <w:rPr>
                  <w:rFonts w:ascii="Times New Roman" w:hAnsi="Times New Roman"/>
                  <w:color w:val="0000FF"/>
                  <w:u w:val="single"/>
                </w:rPr>
                <w:t>a</w:t>
              </w:r>
            </w:hyperlink>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39</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Сравнение протяженности по времени. Соотношения между единицами времени, их применение</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afe</w:t>
              </w:r>
              <w:r w:rsidRPr="00305E93">
                <w:rPr>
                  <w:rFonts w:ascii="Times New Roman" w:hAnsi="Times New Roman"/>
                  <w:color w:val="0000FF"/>
                  <w:u w:val="single"/>
                  <w:lang w:val="ru-RU"/>
                </w:rPr>
                <w:t>2</w:t>
              </w:r>
            </w:hyperlink>
          </w:p>
        </w:tc>
      </w:tr>
      <w:tr w:rsidR="00F86028"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40</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Применение соотношений между единицами времени в практических и учебных ситуациях</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41</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Решение задач на расчет времени</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42</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Доля величины времени, массы, длины</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be</w:t>
              </w:r>
              <w:r w:rsidRPr="00305E93">
                <w:rPr>
                  <w:rFonts w:ascii="Times New Roman" w:hAnsi="Times New Roman"/>
                  <w:color w:val="0000FF"/>
                  <w:u w:val="single"/>
                  <w:lang w:val="ru-RU"/>
                </w:rPr>
                <w:t>92</w:t>
              </w:r>
            </w:hyperlink>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43</w:t>
            </w:r>
          </w:p>
        </w:tc>
        <w:tc>
          <w:tcPr>
            <w:tcW w:w="2977" w:type="dxa"/>
            <w:shd w:val="clear" w:color="auto" w:fill="auto"/>
            <w:tcMar>
              <w:top w:w="50" w:type="dxa"/>
              <w:left w:w="100" w:type="dxa"/>
            </w:tcMar>
            <w:vAlign w:val="center"/>
          </w:tcPr>
          <w:p w:rsidR="00F86028" w:rsidRPr="007F5A16" w:rsidRDefault="009D247C">
            <w:pPr>
              <w:spacing w:after="0"/>
              <w:ind w:left="135"/>
            </w:pPr>
            <w:r w:rsidRPr="007F5A16">
              <w:rPr>
                <w:rFonts w:ascii="Times New Roman" w:hAnsi="Times New Roman"/>
                <w:sz w:val="24"/>
              </w:rPr>
              <w:t>Сравнение величин, упорядочение величин</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a</w:t>
              </w:r>
              <w:r w:rsidRPr="00305E93">
                <w:rPr>
                  <w:rFonts w:ascii="Times New Roman" w:hAnsi="Times New Roman"/>
                  <w:color w:val="0000FF"/>
                  <w:u w:val="single"/>
                  <w:lang w:val="ru-RU"/>
                </w:rPr>
                <w:t>704</w:t>
              </w:r>
            </w:hyperlink>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44</w:t>
            </w:r>
          </w:p>
        </w:tc>
        <w:tc>
          <w:tcPr>
            <w:tcW w:w="2977" w:type="dxa"/>
            <w:shd w:val="clear" w:color="auto" w:fill="auto"/>
            <w:tcMar>
              <w:top w:w="50" w:type="dxa"/>
              <w:left w:w="100" w:type="dxa"/>
            </w:tcMar>
            <w:vAlign w:val="center"/>
          </w:tcPr>
          <w:p w:rsidR="00F86028" w:rsidRPr="007F5A16" w:rsidRDefault="009D247C">
            <w:pPr>
              <w:spacing w:after="0"/>
              <w:ind w:left="135"/>
            </w:pPr>
            <w:r w:rsidRPr="007F5A16">
              <w:rPr>
                <w:rFonts w:ascii="Times New Roman" w:hAnsi="Times New Roman"/>
                <w:sz w:val="24"/>
              </w:rPr>
              <w:t>Закрепление. Таблица единиц времени</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Pr="00305E93" w:rsidRDefault="009D247C">
            <w:pPr>
              <w:spacing w:after="0"/>
              <w:ind w:left="135"/>
              <w:rPr>
                <w:lang w:val="ru-RU"/>
              </w:rPr>
            </w:pPr>
            <w:r w:rsidRPr="00305E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b</w:t>
              </w:r>
              <w:r w:rsidRPr="00305E93">
                <w:rPr>
                  <w:rFonts w:ascii="Times New Roman" w:hAnsi="Times New Roman"/>
                  <w:color w:val="0000FF"/>
                  <w:u w:val="single"/>
                  <w:lang w:val="ru-RU"/>
                </w:rPr>
                <w:t>168</w:t>
              </w:r>
            </w:hyperlink>
          </w:p>
        </w:tc>
      </w:tr>
      <w:tr w:rsidR="00F86028"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lastRenderedPageBreak/>
              <w:t>45</w:t>
            </w:r>
          </w:p>
        </w:tc>
        <w:tc>
          <w:tcPr>
            <w:tcW w:w="2977" w:type="dxa"/>
            <w:shd w:val="clear" w:color="auto" w:fill="auto"/>
            <w:tcMar>
              <w:top w:w="50" w:type="dxa"/>
              <w:left w:w="100" w:type="dxa"/>
            </w:tcMar>
            <w:vAlign w:val="center"/>
          </w:tcPr>
          <w:p w:rsidR="00F86028" w:rsidRPr="007F5A16" w:rsidRDefault="009D247C">
            <w:pPr>
              <w:spacing w:after="0"/>
              <w:ind w:left="135"/>
            </w:pPr>
            <w:r w:rsidRPr="007F5A16">
              <w:rPr>
                <w:rFonts w:ascii="Times New Roman" w:hAnsi="Times New Roman"/>
                <w:sz w:val="24"/>
              </w:rPr>
              <w:t>Контрольная работа №2</w:t>
            </w:r>
          </w:p>
        </w:tc>
        <w:tc>
          <w:tcPr>
            <w:tcW w:w="1122"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9D247C">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46</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Применение представлений о площади для решения задач</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shd w:val="clear" w:color="auto" w:fill="auto"/>
            <w:tcMar>
              <w:top w:w="50" w:type="dxa"/>
              <w:left w:w="100" w:type="dxa"/>
            </w:tcMar>
            <w:vAlign w:val="center"/>
          </w:tcPr>
          <w:p w:rsidR="00F86028" w:rsidRDefault="009D247C">
            <w:pPr>
              <w:spacing w:after="0"/>
            </w:pPr>
            <w:r>
              <w:rPr>
                <w:rFonts w:ascii="Times New Roman" w:hAnsi="Times New Roman"/>
                <w:color w:val="000000"/>
                <w:sz w:val="24"/>
              </w:rPr>
              <w:t>47</w:t>
            </w:r>
          </w:p>
        </w:tc>
        <w:tc>
          <w:tcPr>
            <w:tcW w:w="2977" w:type="dxa"/>
            <w:shd w:val="clear" w:color="auto" w:fill="auto"/>
            <w:tcMar>
              <w:top w:w="50" w:type="dxa"/>
              <w:left w:w="100" w:type="dxa"/>
            </w:tcMar>
            <w:vAlign w:val="center"/>
          </w:tcPr>
          <w:p w:rsidR="00F86028" w:rsidRPr="007F5A16" w:rsidRDefault="009D247C">
            <w:pPr>
              <w:spacing w:after="0"/>
              <w:ind w:left="135"/>
              <w:rPr>
                <w:lang w:val="ru-RU"/>
              </w:rPr>
            </w:pPr>
            <w:r w:rsidRPr="007F5A16">
              <w:rPr>
                <w:rFonts w:ascii="Times New Roman" w:hAnsi="Times New Roman"/>
                <w:sz w:val="24"/>
                <w:lang w:val="ru-RU"/>
              </w:rPr>
              <w:t>Решение задач на нахождение величины (массы, длины)</w:t>
            </w:r>
          </w:p>
        </w:tc>
        <w:tc>
          <w:tcPr>
            <w:tcW w:w="1122" w:type="dxa"/>
            <w:tcMar>
              <w:top w:w="50" w:type="dxa"/>
              <w:left w:w="100" w:type="dxa"/>
            </w:tcMar>
            <w:vAlign w:val="center"/>
          </w:tcPr>
          <w:p w:rsidR="00F86028" w:rsidRDefault="009D247C">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pPr>
              <w:spacing w:after="0"/>
              <w:ind w:left="135"/>
              <w:jc w:val="center"/>
            </w:pPr>
          </w:p>
        </w:tc>
        <w:tc>
          <w:tcPr>
            <w:tcW w:w="1862" w:type="dxa"/>
            <w:tcMar>
              <w:top w:w="50" w:type="dxa"/>
              <w:left w:w="100" w:type="dxa"/>
            </w:tcMar>
            <w:vAlign w:val="center"/>
          </w:tcPr>
          <w:p w:rsidR="00F86028" w:rsidRDefault="00F86028">
            <w:pPr>
              <w:spacing w:after="0"/>
              <w:ind w:left="135"/>
              <w:jc w:val="center"/>
            </w:pPr>
          </w:p>
        </w:tc>
        <w:tc>
          <w:tcPr>
            <w:tcW w:w="1315" w:type="dxa"/>
            <w:tcMar>
              <w:top w:w="50" w:type="dxa"/>
              <w:left w:w="100" w:type="dxa"/>
            </w:tcMar>
            <w:vAlign w:val="center"/>
          </w:tcPr>
          <w:p w:rsidR="00F86028" w:rsidRDefault="00F86028">
            <w:pPr>
              <w:spacing w:after="0"/>
              <w:ind w:left="135"/>
            </w:pPr>
          </w:p>
        </w:tc>
        <w:tc>
          <w:tcPr>
            <w:tcW w:w="4160" w:type="dxa"/>
            <w:tcMar>
              <w:top w:w="50" w:type="dxa"/>
              <w:left w:w="100" w:type="dxa"/>
            </w:tcMar>
            <w:vAlign w:val="center"/>
          </w:tcPr>
          <w:p w:rsidR="00F86028" w:rsidRDefault="00F86028">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48</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Задачи на нахождение величины (массы, длины)</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49</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pPr>
            <w:r w:rsidRPr="007F5A16">
              <w:rPr>
                <w:rFonts w:ascii="Times New Roman" w:hAnsi="Times New Roman"/>
                <w:sz w:val="24"/>
              </w:rPr>
              <w:t>Письменное сложение многозначных чисел</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c</w:t>
              </w:r>
              <w:r w:rsidRPr="00305E93">
                <w:rPr>
                  <w:rFonts w:ascii="Times New Roman" w:hAnsi="Times New Roman"/>
                  <w:color w:val="0000FF"/>
                  <w:u w:val="single"/>
                  <w:lang w:val="ru-RU"/>
                </w:rPr>
                <w:t>022</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50</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Решение задач на нахождение длины</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51</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Приемы прикидки результата и оценки правильности выполнения сложения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52</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Разностное и кратное сравнение величин</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53</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pPr>
            <w:r w:rsidRPr="007F5A16">
              <w:rPr>
                <w:rFonts w:ascii="Times New Roman" w:hAnsi="Times New Roman"/>
                <w:sz w:val="24"/>
              </w:rPr>
              <w:t>Письменное вычитание многозначных чисел</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c</w:t>
              </w:r>
              <w:r w:rsidRPr="00305E93">
                <w:rPr>
                  <w:rFonts w:ascii="Times New Roman" w:hAnsi="Times New Roman"/>
                  <w:color w:val="0000FF"/>
                  <w:u w:val="single"/>
                  <w:lang w:val="ru-RU"/>
                </w:rPr>
                <w:t>1</w:t>
              </w:r>
              <w:r>
                <w:rPr>
                  <w:rFonts w:ascii="Times New Roman" w:hAnsi="Times New Roman"/>
                  <w:color w:val="0000FF"/>
                  <w:u w:val="single"/>
                </w:rPr>
                <w:t>b</w:t>
              </w:r>
              <w:r w:rsidRPr="00305E93">
                <w:rPr>
                  <w:rFonts w:ascii="Times New Roman" w:hAnsi="Times New Roman"/>
                  <w:color w:val="0000FF"/>
                  <w:u w:val="single"/>
                  <w:lang w:val="ru-RU"/>
                </w:rPr>
                <w:t>2</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54</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Приемы прикидки результата и оценки правильности выполнения вычитания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55</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 xml:space="preserve">Устные приемы </w:t>
            </w:r>
            <w:r w:rsidRPr="007F5A16">
              <w:rPr>
                <w:rFonts w:ascii="Times New Roman" w:hAnsi="Times New Roman"/>
                <w:sz w:val="24"/>
                <w:lang w:val="ru-RU"/>
              </w:rPr>
              <w:lastRenderedPageBreak/>
              <w:t>вычислений: сложение и вычитание многозначных чисел</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56</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Дополнение многозначного числа до заданного круглого числа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57</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Нахождение неизвестного компонента действия сложения (с комментированием)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f</w:t>
              </w:r>
              <w:r w:rsidRPr="00305E93">
                <w:rPr>
                  <w:rFonts w:ascii="Times New Roman" w:hAnsi="Times New Roman"/>
                  <w:color w:val="0000FF"/>
                  <w:u w:val="single"/>
                  <w:lang w:val="ru-RU"/>
                </w:rPr>
                <w:t>61</w:t>
              </w:r>
              <w:r>
                <w:rPr>
                  <w:rFonts w:ascii="Times New Roman" w:hAnsi="Times New Roman"/>
                  <w:color w:val="0000FF"/>
                  <w:u w:val="single"/>
                </w:rPr>
                <w:t>e</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58</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Нахождение неизвестного компонента действия вычитания (с комментированием)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f</w:t>
              </w:r>
              <w:r w:rsidRPr="00305E93">
                <w:rPr>
                  <w:rFonts w:ascii="Times New Roman" w:hAnsi="Times New Roman"/>
                  <w:color w:val="0000FF"/>
                  <w:u w:val="single"/>
                  <w:lang w:val="ru-RU"/>
                </w:rPr>
                <w:t>7</w:t>
              </w:r>
              <w:r>
                <w:rPr>
                  <w:rFonts w:ascii="Times New Roman" w:hAnsi="Times New Roman"/>
                  <w:color w:val="0000FF"/>
                  <w:u w:val="single"/>
                </w:rPr>
                <w:t>c</w:t>
              </w:r>
              <w:r w:rsidRPr="00305E93">
                <w:rPr>
                  <w:rFonts w:ascii="Times New Roman" w:hAnsi="Times New Roman"/>
                  <w:color w:val="0000FF"/>
                  <w:u w:val="single"/>
                  <w:lang w:val="ru-RU"/>
                </w:rPr>
                <w:t>2</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59</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pPr>
            <w:r w:rsidRPr="007F5A16">
              <w:rPr>
                <w:rFonts w:ascii="Times New Roman" w:hAnsi="Times New Roman"/>
                <w:sz w:val="24"/>
              </w:rPr>
              <w:t>Примеры и контрпримеры</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60</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pPr>
            <w:r w:rsidRPr="007F5A16">
              <w:rPr>
                <w:rFonts w:ascii="Times New Roman" w:hAnsi="Times New Roman"/>
                <w:sz w:val="24"/>
              </w:rPr>
              <w:t>Изображение фигуры, симметричной заданной</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61</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pPr>
            <w:r w:rsidRPr="007F5A16">
              <w:rPr>
                <w:rFonts w:ascii="Times New Roman" w:hAnsi="Times New Roman"/>
                <w:sz w:val="24"/>
              </w:rPr>
              <w:t>Вычисление доли величины</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62</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Применение представлений о доле величины для решения практических задач (в одно действие)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63</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 xml:space="preserve">Планирование хода решения задачи </w:t>
            </w:r>
            <w:r w:rsidRPr="007F5A16">
              <w:rPr>
                <w:rFonts w:ascii="Times New Roman" w:hAnsi="Times New Roman"/>
                <w:sz w:val="24"/>
                <w:lang w:val="ru-RU"/>
              </w:rPr>
              <w:lastRenderedPageBreak/>
              <w:t>арифметическим способом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21482</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64</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Сравнение математических объектов (общее, различное, уникальное/специфичное)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65</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pPr>
            <w:r w:rsidRPr="007F5A16">
              <w:rPr>
                <w:rFonts w:ascii="Times New Roman" w:hAnsi="Times New Roman"/>
                <w:sz w:val="24"/>
              </w:rPr>
              <w:t>Контрольная работа № 3</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66</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Арифметические действия с величинами: сложение, вычитание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67</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Поиск и использование данных для решения практических задач</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212</w:t>
              </w:r>
              <w:r>
                <w:rPr>
                  <w:rFonts w:ascii="Times New Roman" w:hAnsi="Times New Roman"/>
                  <w:color w:val="0000FF"/>
                  <w:u w:val="single"/>
                </w:rPr>
                <w:t>de</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68</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Задачи на нахождение цены, количества, стоимости товара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22</w:t>
              </w:r>
              <w:r>
                <w:rPr>
                  <w:rFonts w:ascii="Times New Roman" w:hAnsi="Times New Roman"/>
                  <w:color w:val="0000FF"/>
                  <w:u w:val="single"/>
                </w:rPr>
                <w:t>abc</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69</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Запись решения задачи по действиям с пояснениями и с помощью числового выражения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70</w:t>
            </w:r>
          </w:p>
        </w:tc>
        <w:tc>
          <w:tcPr>
            <w:tcW w:w="2977" w:type="dxa"/>
            <w:shd w:val="clear" w:color="auto" w:fill="FFFFFF" w:themeFill="background1"/>
            <w:tcMar>
              <w:top w:w="50" w:type="dxa"/>
              <w:left w:w="100" w:type="dxa"/>
            </w:tcMar>
            <w:vAlign w:val="center"/>
          </w:tcPr>
          <w:p w:rsidR="00F86028" w:rsidRPr="007F5A16" w:rsidRDefault="009D247C" w:rsidP="00A07184">
            <w:pPr>
              <w:spacing w:after="0"/>
              <w:ind w:left="135"/>
              <w:rPr>
                <w:lang w:val="ru-RU"/>
              </w:rPr>
            </w:pPr>
            <w:r w:rsidRPr="007F5A16">
              <w:rPr>
                <w:rFonts w:ascii="Times New Roman" w:hAnsi="Times New Roman"/>
                <w:sz w:val="24"/>
                <w:lang w:val="ru-RU"/>
              </w:rPr>
              <w:t>Применение представлений о сложении, вычитании для решения практических задач (в одно действие)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71</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Задачи с недостаточными данными</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72</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Таблица: чтение, дополнение</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73</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sidRPr="00305E9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25582</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74</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Устные приемы вычислений: умножение и деление с многозначным числом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75</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Умножение на однозначное число в пределах 100000</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aa</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76</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77</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78</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Взаимное расположение </w:t>
            </w:r>
            <w:r w:rsidRPr="00305E93">
              <w:rPr>
                <w:rFonts w:ascii="Times New Roman" w:hAnsi="Times New Roman"/>
                <w:color w:val="000000"/>
                <w:sz w:val="24"/>
                <w:lang w:val="ru-RU"/>
              </w:rPr>
              <w:lastRenderedPageBreak/>
              <w:t>геометрических фигур на чертеже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79</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Нахождение неизвестного компонента действия умножения (с комментированием)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f</w:t>
              </w:r>
              <w:r w:rsidRPr="00305E93">
                <w:rPr>
                  <w:rFonts w:ascii="Times New Roman" w:hAnsi="Times New Roman"/>
                  <w:color w:val="0000FF"/>
                  <w:u w:val="single"/>
                  <w:lang w:val="ru-RU"/>
                </w:rPr>
                <w:t>970</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80</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Нахождение неизвестного компонента действия деления (с комментированием)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fb</w:t>
              </w:r>
              <w:r w:rsidRPr="00305E93">
                <w:rPr>
                  <w:rFonts w:ascii="Times New Roman" w:hAnsi="Times New Roman"/>
                  <w:color w:val="0000FF"/>
                  <w:u w:val="single"/>
                  <w:lang w:val="ru-RU"/>
                </w:rPr>
                <w:t>1</w:t>
              </w:r>
              <w:r>
                <w:rPr>
                  <w:rFonts w:ascii="Times New Roman" w:hAnsi="Times New Roman"/>
                  <w:color w:val="0000FF"/>
                  <w:u w:val="single"/>
                </w:rPr>
                <w:t>e</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81</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Сравнение геометрических фигур</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82</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83</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Деление на однозначное число в пределах 100000</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cf</w:t>
              </w:r>
              <w:r w:rsidRPr="00305E93">
                <w:rPr>
                  <w:rFonts w:ascii="Times New Roman" w:hAnsi="Times New Roman"/>
                  <w:color w:val="0000FF"/>
                  <w:u w:val="single"/>
                  <w:lang w:val="ru-RU"/>
                </w:rPr>
                <w:t>90</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84</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85</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Уменьшение значения величины в несколько раз (деление на </w:t>
            </w:r>
            <w:r w:rsidRPr="00305E93">
              <w:rPr>
                <w:rFonts w:ascii="Times New Roman" w:hAnsi="Times New Roman"/>
                <w:color w:val="000000"/>
                <w:sz w:val="24"/>
                <w:lang w:val="ru-RU"/>
              </w:rPr>
              <w:lastRenderedPageBreak/>
              <w:t>однозначное число)</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86</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Контрольная работа №4</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7F5A16"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87</w:t>
            </w:r>
          </w:p>
        </w:tc>
        <w:tc>
          <w:tcPr>
            <w:tcW w:w="2977" w:type="dxa"/>
            <w:shd w:val="clear" w:color="auto" w:fill="FFFFFF" w:themeFill="background1"/>
            <w:tcMar>
              <w:top w:w="50" w:type="dxa"/>
              <w:left w:w="100" w:type="dxa"/>
            </w:tcMar>
            <w:vAlign w:val="center"/>
          </w:tcPr>
          <w:p w:rsidR="00F86028" w:rsidRPr="00305E93" w:rsidRDefault="007F5A16" w:rsidP="00A07184">
            <w:pPr>
              <w:spacing w:after="0"/>
              <w:ind w:left="135"/>
              <w:rPr>
                <w:lang w:val="ru-RU"/>
              </w:rPr>
            </w:pPr>
            <w:r>
              <w:rPr>
                <w:rFonts w:ascii="Times New Roman" w:hAnsi="Times New Roman"/>
                <w:color w:val="000000"/>
                <w:sz w:val="24"/>
                <w:lang w:val="ru-RU"/>
              </w:rPr>
              <w:t xml:space="preserve">Работа над ошибками. </w:t>
            </w:r>
            <w:r w:rsidR="009D247C" w:rsidRPr="00305E93">
              <w:rPr>
                <w:rFonts w:ascii="Times New Roman" w:hAnsi="Times New Roman"/>
                <w:color w:val="000000"/>
                <w:sz w:val="24"/>
                <w:lang w:val="ru-RU"/>
              </w:rPr>
              <w:t>Число, большее или меньшее данного числа в заданное число раз</w:t>
            </w:r>
          </w:p>
        </w:tc>
        <w:tc>
          <w:tcPr>
            <w:tcW w:w="1122" w:type="dxa"/>
            <w:tcMar>
              <w:top w:w="50" w:type="dxa"/>
              <w:left w:w="100" w:type="dxa"/>
            </w:tcMar>
            <w:vAlign w:val="center"/>
          </w:tcPr>
          <w:p w:rsidR="00F86028" w:rsidRPr="007F5A16" w:rsidRDefault="009D247C" w:rsidP="00A07184">
            <w:pPr>
              <w:spacing w:after="0"/>
              <w:ind w:left="135"/>
              <w:jc w:val="center"/>
              <w:rPr>
                <w:lang w:val="ru-RU"/>
              </w:rPr>
            </w:pPr>
            <w:r w:rsidRPr="00305E93">
              <w:rPr>
                <w:rFonts w:ascii="Times New Roman" w:hAnsi="Times New Roman"/>
                <w:color w:val="000000"/>
                <w:sz w:val="24"/>
                <w:lang w:val="ru-RU"/>
              </w:rPr>
              <w:t xml:space="preserve"> </w:t>
            </w:r>
            <w:r w:rsidRPr="007F5A16">
              <w:rPr>
                <w:rFonts w:ascii="Times New Roman" w:hAnsi="Times New Roman"/>
                <w:color w:val="000000"/>
                <w:sz w:val="24"/>
                <w:lang w:val="ru-RU"/>
              </w:rPr>
              <w:t xml:space="preserve">1 </w:t>
            </w:r>
          </w:p>
        </w:tc>
        <w:tc>
          <w:tcPr>
            <w:tcW w:w="1795" w:type="dxa"/>
            <w:tcMar>
              <w:top w:w="50" w:type="dxa"/>
              <w:left w:w="100" w:type="dxa"/>
            </w:tcMar>
            <w:vAlign w:val="center"/>
          </w:tcPr>
          <w:p w:rsidR="00F86028" w:rsidRPr="007F5A16" w:rsidRDefault="00F86028" w:rsidP="00A07184">
            <w:pPr>
              <w:spacing w:after="0"/>
              <w:ind w:left="135"/>
              <w:jc w:val="center"/>
              <w:rPr>
                <w:lang w:val="ru-RU"/>
              </w:rPr>
            </w:pPr>
          </w:p>
        </w:tc>
        <w:tc>
          <w:tcPr>
            <w:tcW w:w="1862" w:type="dxa"/>
            <w:tcMar>
              <w:top w:w="50" w:type="dxa"/>
              <w:left w:w="100" w:type="dxa"/>
            </w:tcMar>
            <w:vAlign w:val="center"/>
          </w:tcPr>
          <w:p w:rsidR="00F86028" w:rsidRPr="007F5A16" w:rsidRDefault="00F86028" w:rsidP="00A07184">
            <w:pPr>
              <w:spacing w:after="0"/>
              <w:ind w:left="135"/>
              <w:jc w:val="center"/>
              <w:rPr>
                <w:lang w:val="ru-RU"/>
              </w:rPr>
            </w:pPr>
          </w:p>
        </w:tc>
        <w:tc>
          <w:tcPr>
            <w:tcW w:w="1315" w:type="dxa"/>
            <w:tcMar>
              <w:top w:w="50" w:type="dxa"/>
              <w:left w:w="100" w:type="dxa"/>
            </w:tcMar>
            <w:vAlign w:val="center"/>
          </w:tcPr>
          <w:p w:rsidR="00F86028" w:rsidRPr="007F5A16" w:rsidRDefault="00F86028" w:rsidP="00A07184">
            <w:pPr>
              <w:spacing w:after="0"/>
              <w:ind w:left="135"/>
              <w:rPr>
                <w:lang w:val="ru-RU"/>
              </w:rPr>
            </w:pPr>
          </w:p>
        </w:tc>
        <w:tc>
          <w:tcPr>
            <w:tcW w:w="4160" w:type="dxa"/>
            <w:tcMar>
              <w:top w:w="50" w:type="dxa"/>
              <w:left w:w="100" w:type="dxa"/>
            </w:tcMar>
            <w:vAlign w:val="center"/>
          </w:tcPr>
          <w:p w:rsidR="00F86028" w:rsidRPr="007F5A16" w:rsidRDefault="00F86028" w:rsidP="00A07184">
            <w:pPr>
              <w:spacing w:after="0"/>
              <w:ind w:left="135"/>
              <w:rPr>
                <w:lang w:val="ru-RU"/>
              </w:rPr>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Pr="007F5A16" w:rsidRDefault="009D247C" w:rsidP="00A07184">
            <w:pPr>
              <w:spacing w:after="0"/>
              <w:rPr>
                <w:lang w:val="ru-RU"/>
              </w:rPr>
            </w:pPr>
            <w:r w:rsidRPr="007F5A16">
              <w:rPr>
                <w:rFonts w:ascii="Times New Roman" w:hAnsi="Times New Roman"/>
                <w:color w:val="000000"/>
                <w:sz w:val="24"/>
                <w:lang w:val="ru-RU"/>
              </w:rPr>
              <w:t>88</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89</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Повторение пройденного по разделу "Нумерация"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90</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Сравнение значений числовых выражений с одним арифметическим действием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91</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Разные приемы записи решения задачи</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2358</w:t>
              </w:r>
              <w:r>
                <w:rPr>
                  <w:rFonts w:ascii="Times New Roman" w:hAnsi="Times New Roman"/>
                  <w:color w:val="0000FF"/>
                  <w:u w:val="single"/>
                </w:rPr>
                <w:t>e</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92</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215</w:t>
              </w:r>
              <w:r>
                <w:rPr>
                  <w:rFonts w:ascii="Times New Roman" w:hAnsi="Times New Roman"/>
                  <w:color w:val="0000FF"/>
                  <w:u w:val="single"/>
                </w:rPr>
                <w:t>ea</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93</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Решение задач на нахождение периметра прямоугольника (квадрата)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2597</w:t>
              </w:r>
              <w:r>
                <w:rPr>
                  <w:rFonts w:ascii="Times New Roman" w:hAnsi="Times New Roman"/>
                  <w:color w:val="0000FF"/>
                  <w:u w:val="single"/>
                </w:rPr>
                <w:t>e</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94</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Решение задач, отражающих ситуацию купли-продажи</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22</w:t>
              </w:r>
              <w:r>
                <w:rPr>
                  <w:rFonts w:ascii="Times New Roman" w:hAnsi="Times New Roman"/>
                  <w:color w:val="0000FF"/>
                  <w:u w:val="single"/>
                </w:rPr>
                <w:t>abc</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95</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изученного по разделу "Арифметические действия"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96</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Периметр многоугольника</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97</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Решение задач на движение</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2226</w:t>
              </w:r>
              <w:r>
                <w:rPr>
                  <w:rFonts w:ascii="Times New Roman" w:hAnsi="Times New Roman"/>
                  <w:color w:val="0000FF"/>
                  <w:u w:val="single"/>
                </w:rPr>
                <w:t>a</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98</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Решение расчетных задач (расходы, изменения)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99</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25</w:t>
              </w:r>
              <w:r>
                <w:rPr>
                  <w:rFonts w:ascii="Times New Roman" w:hAnsi="Times New Roman"/>
                  <w:color w:val="0000FF"/>
                  <w:u w:val="single"/>
                </w:rPr>
                <w:t>e</w:t>
              </w:r>
              <w:r w:rsidRPr="00305E93">
                <w:rPr>
                  <w:rFonts w:ascii="Times New Roman" w:hAnsi="Times New Roman"/>
                  <w:color w:val="0000FF"/>
                  <w:u w:val="single"/>
                  <w:lang w:val="ru-RU"/>
                </w:rPr>
                <w:t>42</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100</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Разные формы представления одной и той же информации</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101</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Модели пространственных геометрических фигур в окружающем мире (шар, куб)</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24736</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102</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Проекции предметов окружающего мира на плоскость</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103</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Применение алгоритмов для вычислений</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104</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Деление с остатком</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105</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106</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Нахождение значения числового выражения, содержащего 2-4 действия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107</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108</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Алгоритм умножения на двузначное число в пределах 100000</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c</w:t>
              </w:r>
              <w:r w:rsidRPr="00305E93">
                <w:rPr>
                  <w:rFonts w:ascii="Times New Roman" w:hAnsi="Times New Roman"/>
                  <w:color w:val="0000FF"/>
                  <w:u w:val="single"/>
                  <w:lang w:val="ru-RU"/>
                </w:rPr>
                <w:t>6</w:t>
              </w:r>
              <w:r>
                <w:rPr>
                  <w:rFonts w:ascii="Times New Roman" w:hAnsi="Times New Roman"/>
                  <w:color w:val="0000FF"/>
                  <w:u w:val="single"/>
                </w:rPr>
                <w:t>f</w:t>
              </w:r>
              <w:r w:rsidRPr="00305E93">
                <w:rPr>
                  <w:rFonts w:ascii="Times New Roman" w:hAnsi="Times New Roman"/>
                  <w:color w:val="0000FF"/>
                  <w:u w:val="single"/>
                  <w:lang w:val="ru-RU"/>
                </w:rPr>
                <w:t>8</w:t>
              </w:r>
            </w:hyperlink>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109</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sidRPr="00305E9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25410</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110</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Приемы прикидки результата и оценки правильности выполнения умножения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111</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Умножение на двузначное число в пределах 100000</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112</w:t>
            </w:r>
          </w:p>
        </w:tc>
        <w:tc>
          <w:tcPr>
            <w:tcW w:w="2977" w:type="dxa"/>
            <w:shd w:val="clear" w:color="auto" w:fill="FFFFFF" w:themeFill="background1"/>
            <w:tcMar>
              <w:top w:w="50" w:type="dxa"/>
              <w:left w:w="100" w:type="dxa"/>
            </w:tcMar>
            <w:vAlign w:val="center"/>
          </w:tcPr>
          <w:p w:rsidR="00F86028" w:rsidRDefault="009D247C" w:rsidP="00A07184">
            <w:pPr>
              <w:spacing w:after="0"/>
              <w:ind w:left="135"/>
            </w:pPr>
            <w:r>
              <w:rPr>
                <w:rFonts w:ascii="Times New Roman" w:hAnsi="Times New Roman"/>
                <w:color w:val="000000"/>
                <w:sz w:val="24"/>
              </w:rPr>
              <w:t>Контрольная работа №5</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113</w:t>
            </w:r>
          </w:p>
        </w:tc>
        <w:tc>
          <w:tcPr>
            <w:tcW w:w="2977" w:type="dxa"/>
            <w:shd w:val="clear" w:color="auto" w:fill="FFFFFF" w:themeFill="background1"/>
            <w:tcMar>
              <w:top w:w="50" w:type="dxa"/>
              <w:left w:w="100" w:type="dxa"/>
            </w:tcMar>
            <w:vAlign w:val="center"/>
          </w:tcPr>
          <w:p w:rsidR="00F86028" w:rsidRPr="00305E93" w:rsidRDefault="00D02871" w:rsidP="00A07184">
            <w:pPr>
              <w:spacing w:after="0"/>
              <w:ind w:left="135"/>
              <w:rPr>
                <w:lang w:val="ru-RU"/>
              </w:rPr>
            </w:pPr>
            <w:r>
              <w:rPr>
                <w:rFonts w:ascii="Times New Roman" w:hAnsi="Times New Roman"/>
                <w:color w:val="000000"/>
                <w:sz w:val="24"/>
                <w:lang w:val="ru-RU"/>
              </w:rPr>
              <w:t>Работа над ошибками.</w:t>
            </w:r>
            <w:r w:rsidR="009D247C" w:rsidRPr="00305E9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2529</w:t>
              </w:r>
              <w:r>
                <w:rPr>
                  <w:rFonts w:ascii="Times New Roman" w:hAnsi="Times New Roman"/>
                  <w:color w:val="0000FF"/>
                  <w:u w:val="single"/>
                </w:rPr>
                <w:t>e</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114</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115</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Письменное умножение и деление многозначных </w:t>
            </w:r>
            <w:r w:rsidRPr="00305E93">
              <w:rPr>
                <w:rFonts w:ascii="Times New Roman" w:hAnsi="Times New Roman"/>
                <w:color w:val="000000"/>
                <w:sz w:val="24"/>
                <w:lang w:val="ru-RU"/>
              </w:rPr>
              <w:lastRenderedPageBreak/>
              <w:t>чисел</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116</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Классификация объектов по одному-двум признакам</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117</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по теме "Письменные вычисления"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118</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2316</w:t>
              </w:r>
              <w:r>
                <w:rPr>
                  <w:rFonts w:ascii="Times New Roman" w:hAnsi="Times New Roman"/>
                  <w:color w:val="0000FF"/>
                  <w:u w:val="single"/>
                </w:rPr>
                <w:t>a</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119</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Суммирование данных строки, столбца данной таблицы</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120</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Алгоритм деления на двузначное число в пределах 100000</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1</w:t>
              </w:r>
              <w:r>
                <w:rPr>
                  <w:rFonts w:ascii="Times New Roman" w:hAnsi="Times New Roman"/>
                  <w:color w:val="0000FF"/>
                  <w:u w:val="single"/>
                </w:rPr>
                <w:t>d</w:t>
              </w:r>
              <w:r w:rsidRPr="00305E93">
                <w:rPr>
                  <w:rFonts w:ascii="Times New Roman" w:hAnsi="Times New Roman"/>
                  <w:color w:val="0000FF"/>
                  <w:u w:val="single"/>
                  <w:lang w:val="ru-RU"/>
                </w:rPr>
                <w:t>544</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121</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Деление на двузначное число в пределах 100000</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rsidP="00A07184">
            <w:pPr>
              <w:spacing w:after="0"/>
            </w:pPr>
            <w:r>
              <w:rPr>
                <w:rFonts w:ascii="Times New Roman" w:hAnsi="Times New Roman"/>
                <w:color w:val="000000"/>
                <w:sz w:val="24"/>
              </w:rPr>
              <w:t>122</w:t>
            </w:r>
          </w:p>
        </w:tc>
        <w:tc>
          <w:tcPr>
            <w:tcW w:w="2977" w:type="dxa"/>
            <w:shd w:val="clear" w:color="auto" w:fill="auto"/>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Окружность, круг: распознавание и изображение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241</w:t>
              </w:r>
              <w:r>
                <w:rPr>
                  <w:rFonts w:ascii="Times New Roman" w:hAnsi="Times New Roman"/>
                  <w:color w:val="0000FF"/>
                  <w:u w:val="single"/>
                </w:rPr>
                <w:t>f</w:t>
              </w:r>
              <w:r w:rsidRPr="00305E93">
                <w:rPr>
                  <w:rFonts w:ascii="Times New Roman" w:hAnsi="Times New Roman"/>
                  <w:color w:val="0000FF"/>
                  <w:u w:val="single"/>
                  <w:lang w:val="ru-RU"/>
                </w:rPr>
                <w:t>0</w:t>
              </w:r>
            </w:hyperlink>
          </w:p>
        </w:tc>
      </w:tr>
      <w:tr w:rsidR="00F86028" w:rsidRPr="00A07184" w:rsidTr="00A07184">
        <w:trPr>
          <w:trHeight w:val="144"/>
          <w:tblCellSpacing w:w="20" w:type="nil"/>
        </w:trPr>
        <w:tc>
          <w:tcPr>
            <w:tcW w:w="809" w:type="dxa"/>
            <w:shd w:val="clear" w:color="auto" w:fill="auto"/>
            <w:tcMar>
              <w:top w:w="50" w:type="dxa"/>
              <w:left w:w="100" w:type="dxa"/>
            </w:tcMar>
            <w:vAlign w:val="center"/>
          </w:tcPr>
          <w:p w:rsidR="00F86028" w:rsidRDefault="009D247C" w:rsidP="00A07184">
            <w:pPr>
              <w:spacing w:after="0"/>
            </w:pPr>
            <w:r>
              <w:rPr>
                <w:rFonts w:ascii="Times New Roman" w:hAnsi="Times New Roman"/>
                <w:color w:val="000000"/>
                <w:sz w:val="24"/>
              </w:rPr>
              <w:t>123</w:t>
            </w:r>
          </w:p>
        </w:tc>
        <w:tc>
          <w:tcPr>
            <w:tcW w:w="2977" w:type="dxa"/>
            <w:shd w:val="clear" w:color="auto" w:fill="auto"/>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22968</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124</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Задачи с избыточными и недостающими данными</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125</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Окружность и круг: построение, нахождение радиуса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2433</w:t>
              </w:r>
              <w:r>
                <w:rPr>
                  <w:rFonts w:ascii="Times New Roman" w:hAnsi="Times New Roman"/>
                  <w:color w:val="0000FF"/>
                  <w:u w:val="single"/>
                </w:rPr>
                <w:t>a</w:t>
              </w:r>
            </w:hyperlink>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126</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Применение представлений о периметре многоугольника для решения задач</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Tr="00A07184">
        <w:trPr>
          <w:trHeight w:val="144"/>
          <w:tblCellSpacing w:w="20" w:type="nil"/>
        </w:trPr>
        <w:tc>
          <w:tcPr>
            <w:tcW w:w="809" w:type="dxa"/>
            <w:shd w:val="clear" w:color="auto" w:fill="FFFFFF" w:themeFill="background1"/>
            <w:tcMar>
              <w:top w:w="50" w:type="dxa"/>
              <w:left w:w="100" w:type="dxa"/>
            </w:tcMar>
            <w:vAlign w:val="center"/>
          </w:tcPr>
          <w:p w:rsidR="00F86028" w:rsidRDefault="009D247C" w:rsidP="00A07184">
            <w:pPr>
              <w:spacing w:after="0"/>
            </w:pPr>
            <w:r>
              <w:rPr>
                <w:rFonts w:ascii="Times New Roman" w:hAnsi="Times New Roman"/>
                <w:color w:val="000000"/>
                <w:sz w:val="24"/>
              </w:rPr>
              <w:t>127</w:t>
            </w:r>
          </w:p>
        </w:tc>
        <w:tc>
          <w:tcPr>
            <w:tcW w:w="2977" w:type="dxa"/>
            <w:shd w:val="clear" w:color="auto" w:fill="FFFFFF" w:themeFill="background1"/>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Итоговая контрольная работа / Всероссийская проверочная работа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128</w:t>
            </w:r>
          </w:p>
        </w:tc>
        <w:tc>
          <w:tcPr>
            <w:tcW w:w="2977" w:type="dxa"/>
            <w:tcMar>
              <w:top w:w="50" w:type="dxa"/>
              <w:left w:w="100" w:type="dxa"/>
            </w:tcMar>
            <w:vAlign w:val="center"/>
          </w:tcPr>
          <w:p w:rsidR="00F86028" w:rsidRDefault="009D247C" w:rsidP="00A07184">
            <w:pPr>
              <w:spacing w:after="0"/>
              <w:ind w:left="135"/>
            </w:pPr>
            <w:r w:rsidRPr="00305E93">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296</w:t>
              </w:r>
              <w:r>
                <w:rPr>
                  <w:rFonts w:ascii="Times New Roman" w:hAnsi="Times New Roman"/>
                  <w:color w:val="0000FF"/>
                  <w:u w:val="single"/>
                </w:rPr>
                <w:t>aa</w:t>
              </w:r>
            </w:hyperlink>
          </w:p>
        </w:tc>
      </w:tr>
      <w:tr w:rsidR="00F86028"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129</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по теме "Разные способы решения некоторых видов изученных задач"</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F86028" w:rsidP="00A07184">
            <w:pPr>
              <w:spacing w:after="0"/>
              <w:ind w:left="135"/>
            </w:pPr>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130</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Задачи на нахождение скорости, времени, пройденного пути</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2911</w:t>
              </w:r>
              <w:r>
                <w:rPr>
                  <w:rFonts w:ascii="Times New Roman" w:hAnsi="Times New Roman"/>
                  <w:color w:val="0000FF"/>
                  <w:u w:val="single"/>
                </w:rPr>
                <w:t>e</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lastRenderedPageBreak/>
              <w:t>131</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Работа с текстовой задачей</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29510</w:t>
              </w:r>
            </w:hyperlink>
          </w:p>
        </w:tc>
      </w:tr>
      <w:tr w:rsidR="00F86028"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132</w:t>
            </w:r>
          </w:p>
        </w:tc>
        <w:tc>
          <w:tcPr>
            <w:tcW w:w="2977" w:type="dxa"/>
            <w:tcMar>
              <w:top w:w="50" w:type="dxa"/>
              <w:left w:w="100" w:type="dxa"/>
            </w:tcMar>
            <w:vAlign w:val="center"/>
          </w:tcPr>
          <w:p w:rsidR="00F86028" w:rsidRDefault="009D247C" w:rsidP="00A07184">
            <w:pPr>
              <w:spacing w:after="0"/>
              <w:ind w:left="135"/>
            </w:pPr>
            <w:r w:rsidRPr="00305E93">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2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Default="009D247C" w:rsidP="00A07184">
            <w:pPr>
              <w:spacing w:after="0"/>
              <w:ind w:left="135"/>
            </w:pPr>
            <w:r>
              <w:rPr>
                <w:rFonts w:ascii="Times New Roman" w:hAnsi="Times New Roman"/>
                <w:color w:val="000000"/>
                <w:sz w:val="24"/>
              </w:rPr>
              <w:t>Библиотека ЦОК</w:t>
            </w:r>
          </w:p>
          <w:p w:rsidR="00F86028" w:rsidRDefault="00BC1CB4" w:rsidP="00A07184">
            <w:pPr>
              <w:numPr>
                <w:ilvl w:val="0"/>
                <w:numId w:val="2"/>
              </w:numPr>
              <w:spacing w:after="0"/>
            </w:pPr>
            <w:hyperlink r:id="rId64">
              <w:r w:rsidR="009D247C">
                <w:rPr>
                  <w:rFonts w:ascii="Times New Roman" w:hAnsi="Times New Roman"/>
                  <w:color w:val="0000FF"/>
                  <w:u w:val="single"/>
                </w:rPr>
                <w:t>https://m.edsoo.ru/c4e20b40</w:t>
              </w:r>
            </w:hyperlink>
            <w:r w:rsidR="009D247C">
              <w:rPr>
                <w:rFonts w:ascii="Times New Roman" w:hAnsi="Times New Roman"/>
                <w:color w:val="000000"/>
                <w:sz w:val="24"/>
              </w:rPr>
              <w:t xml:space="preserve"> 2)</w:t>
            </w:r>
            <w:hyperlink r:id="rId65">
              <w:r w:rsidR="009D247C">
                <w:rPr>
                  <w:rFonts w:ascii="Times New Roman" w:hAnsi="Times New Roman"/>
                  <w:color w:val="0000FF"/>
                  <w:u w:val="single"/>
                </w:rPr>
                <w:t>https://m.edsoo.ru/c4e20cee</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133</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244</w:t>
              </w:r>
              <w:r>
                <w:rPr>
                  <w:rFonts w:ascii="Times New Roman" w:hAnsi="Times New Roman"/>
                  <w:color w:val="0000FF"/>
                  <w:u w:val="single"/>
                </w:rPr>
                <w:t>a</w:t>
              </w:r>
              <w:r w:rsidRPr="00305E93">
                <w:rPr>
                  <w:rFonts w:ascii="Times New Roman" w:hAnsi="Times New Roman"/>
                  <w:color w:val="0000FF"/>
                  <w:u w:val="single"/>
                  <w:lang w:val="ru-RU"/>
                </w:rPr>
                <w:t>2</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134</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25154</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135</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288</w:t>
              </w:r>
              <w:r>
                <w:rPr>
                  <w:rFonts w:ascii="Times New Roman" w:hAnsi="Times New Roman"/>
                  <w:color w:val="0000FF"/>
                  <w:u w:val="single"/>
                </w:rPr>
                <w:t>ea</w:t>
              </w:r>
            </w:hyperlink>
          </w:p>
        </w:tc>
      </w:tr>
      <w:tr w:rsidR="00F86028" w:rsidRPr="00A07184" w:rsidTr="00A07184">
        <w:trPr>
          <w:trHeight w:val="144"/>
          <w:tblCellSpacing w:w="20" w:type="nil"/>
        </w:trPr>
        <w:tc>
          <w:tcPr>
            <w:tcW w:w="809" w:type="dxa"/>
            <w:tcMar>
              <w:top w:w="50" w:type="dxa"/>
              <w:left w:w="100" w:type="dxa"/>
            </w:tcMar>
            <w:vAlign w:val="center"/>
          </w:tcPr>
          <w:p w:rsidR="00F86028" w:rsidRDefault="009D247C" w:rsidP="00A07184">
            <w:pPr>
              <w:spacing w:after="0"/>
            </w:pPr>
            <w:r>
              <w:rPr>
                <w:rFonts w:ascii="Times New Roman" w:hAnsi="Times New Roman"/>
                <w:color w:val="000000"/>
                <w:sz w:val="24"/>
              </w:rPr>
              <w:t>136</w:t>
            </w:r>
          </w:p>
        </w:tc>
        <w:tc>
          <w:tcPr>
            <w:tcW w:w="2977"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Закрепление по теме "Пространственные геометрические фигуры (тела)"</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86028" w:rsidRDefault="00F86028" w:rsidP="00A07184">
            <w:pPr>
              <w:spacing w:after="0"/>
              <w:ind w:left="135"/>
              <w:jc w:val="center"/>
            </w:pPr>
          </w:p>
        </w:tc>
        <w:tc>
          <w:tcPr>
            <w:tcW w:w="1862" w:type="dxa"/>
            <w:tcMar>
              <w:top w:w="50" w:type="dxa"/>
              <w:left w:w="100" w:type="dxa"/>
            </w:tcMar>
            <w:vAlign w:val="center"/>
          </w:tcPr>
          <w:p w:rsidR="00F86028" w:rsidRDefault="00F86028" w:rsidP="00A07184">
            <w:pPr>
              <w:spacing w:after="0"/>
              <w:ind w:left="135"/>
              <w:jc w:val="center"/>
            </w:pPr>
          </w:p>
        </w:tc>
        <w:tc>
          <w:tcPr>
            <w:tcW w:w="1315" w:type="dxa"/>
            <w:tcMar>
              <w:top w:w="50" w:type="dxa"/>
              <w:left w:w="100" w:type="dxa"/>
            </w:tcMar>
            <w:vAlign w:val="center"/>
          </w:tcPr>
          <w:p w:rsidR="00F86028" w:rsidRDefault="00F86028" w:rsidP="00A07184">
            <w:pPr>
              <w:spacing w:after="0"/>
              <w:ind w:left="135"/>
            </w:pPr>
          </w:p>
        </w:tc>
        <w:tc>
          <w:tcPr>
            <w:tcW w:w="4160" w:type="dxa"/>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05E93">
                <w:rPr>
                  <w:rFonts w:ascii="Times New Roman" w:hAnsi="Times New Roman"/>
                  <w:color w:val="0000FF"/>
                  <w:u w:val="single"/>
                  <w:lang w:val="ru-RU"/>
                </w:rPr>
                <w:t>://</w:t>
              </w:r>
              <w:r>
                <w:rPr>
                  <w:rFonts w:ascii="Times New Roman" w:hAnsi="Times New Roman"/>
                  <w:color w:val="0000FF"/>
                  <w:u w:val="single"/>
                </w:rPr>
                <w:t>m</w:t>
              </w:r>
              <w:r w:rsidRPr="00305E93">
                <w:rPr>
                  <w:rFonts w:ascii="Times New Roman" w:hAnsi="Times New Roman"/>
                  <w:color w:val="0000FF"/>
                  <w:u w:val="single"/>
                  <w:lang w:val="ru-RU"/>
                </w:rPr>
                <w:t>.</w:t>
              </w:r>
              <w:r>
                <w:rPr>
                  <w:rFonts w:ascii="Times New Roman" w:hAnsi="Times New Roman"/>
                  <w:color w:val="0000FF"/>
                  <w:u w:val="single"/>
                </w:rPr>
                <w:t>edsoo</w:t>
              </w:r>
              <w:r w:rsidRPr="00305E93">
                <w:rPr>
                  <w:rFonts w:ascii="Times New Roman" w:hAnsi="Times New Roman"/>
                  <w:color w:val="0000FF"/>
                  <w:u w:val="single"/>
                  <w:lang w:val="ru-RU"/>
                </w:rPr>
                <w:t>.</w:t>
              </w:r>
              <w:r>
                <w:rPr>
                  <w:rFonts w:ascii="Times New Roman" w:hAnsi="Times New Roman"/>
                  <w:color w:val="0000FF"/>
                  <w:u w:val="single"/>
                </w:rPr>
                <w:t>ru</w:t>
              </w:r>
              <w:r w:rsidRPr="00305E93">
                <w:rPr>
                  <w:rFonts w:ascii="Times New Roman" w:hAnsi="Times New Roman"/>
                  <w:color w:val="0000FF"/>
                  <w:u w:val="single"/>
                  <w:lang w:val="ru-RU"/>
                </w:rPr>
                <w:t>/</w:t>
              </w:r>
              <w:r>
                <w:rPr>
                  <w:rFonts w:ascii="Times New Roman" w:hAnsi="Times New Roman"/>
                  <w:color w:val="0000FF"/>
                  <w:u w:val="single"/>
                </w:rPr>
                <w:t>c</w:t>
              </w:r>
              <w:r w:rsidRPr="00305E93">
                <w:rPr>
                  <w:rFonts w:ascii="Times New Roman" w:hAnsi="Times New Roman"/>
                  <w:color w:val="0000FF"/>
                  <w:u w:val="single"/>
                  <w:lang w:val="ru-RU"/>
                </w:rPr>
                <w:t>4</w:t>
              </w:r>
              <w:r>
                <w:rPr>
                  <w:rFonts w:ascii="Times New Roman" w:hAnsi="Times New Roman"/>
                  <w:color w:val="0000FF"/>
                  <w:u w:val="single"/>
                </w:rPr>
                <w:t>e</w:t>
              </w:r>
              <w:r w:rsidRPr="00305E93">
                <w:rPr>
                  <w:rFonts w:ascii="Times New Roman" w:hAnsi="Times New Roman"/>
                  <w:color w:val="0000FF"/>
                  <w:u w:val="single"/>
                  <w:lang w:val="ru-RU"/>
                </w:rPr>
                <w:t>299</w:t>
              </w:r>
              <w:r>
                <w:rPr>
                  <w:rFonts w:ascii="Times New Roman" w:hAnsi="Times New Roman"/>
                  <w:color w:val="0000FF"/>
                  <w:u w:val="single"/>
                </w:rPr>
                <w:t>ca</w:t>
              </w:r>
            </w:hyperlink>
          </w:p>
        </w:tc>
      </w:tr>
      <w:tr w:rsidR="00F86028" w:rsidTr="00A07184">
        <w:trPr>
          <w:trHeight w:val="144"/>
          <w:tblCellSpacing w:w="20" w:type="nil"/>
        </w:trPr>
        <w:tc>
          <w:tcPr>
            <w:tcW w:w="3786" w:type="dxa"/>
            <w:gridSpan w:val="2"/>
            <w:tcMar>
              <w:top w:w="50" w:type="dxa"/>
              <w:left w:w="100" w:type="dxa"/>
            </w:tcMar>
            <w:vAlign w:val="center"/>
          </w:tcPr>
          <w:p w:rsidR="00F86028" w:rsidRPr="00305E93" w:rsidRDefault="009D247C" w:rsidP="00A07184">
            <w:pPr>
              <w:spacing w:after="0"/>
              <w:ind w:left="135"/>
              <w:rPr>
                <w:lang w:val="ru-RU"/>
              </w:rPr>
            </w:pPr>
            <w:r w:rsidRPr="00305E93">
              <w:rPr>
                <w:rFonts w:ascii="Times New Roman" w:hAnsi="Times New Roman"/>
                <w:color w:val="000000"/>
                <w:sz w:val="24"/>
                <w:lang w:val="ru-RU"/>
              </w:rPr>
              <w:lastRenderedPageBreak/>
              <w:t>ОБЩЕЕ КОЛИЧЕСТВО ЧАСОВ ПО ПРОГРАММЕ</w:t>
            </w:r>
          </w:p>
        </w:tc>
        <w:tc>
          <w:tcPr>
            <w:tcW w:w="1122" w:type="dxa"/>
            <w:tcMar>
              <w:top w:w="50" w:type="dxa"/>
              <w:left w:w="100" w:type="dxa"/>
            </w:tcMar>
            <w:vAlign w:val="center"/>
          </w:tcPr>
          <w:p w:rsidR="00F86028" w:rsidRDefault="009D247C" w:rsidP="00A07184">
            <w:pPr>
              <w:spacing w:after="0"/>
              <w:ind w:left="135"/>
              <w:jc w:val="center"/>
            </w:pPr>
            <w:r w:rsidRPr="00305E9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rsidR="00F86028" w:rsidRDefault="009D247C" w:rsidP="00A07184">
            <w:pPr>
              <w:spacing w:after="0"/>
              <w:ind w:left="135"/>
              <w:jc w:val="center"/>
            </w:pPr>
            <w:r>
              <w:rPr>
                <w:rFonts w:ascii="Times New Roman" w:hAnsi="Times New Roman"/>
                <w:color w:val="000000"/>
                <w:sz w:val="24"/>
              </w:rPr>
              <w:t xml:space="preserve"> 2 </w:t>
            </w:r>
          </w:p>
        </w:tc>
        <w:tc>
          <w:tcPr>
            <w:tcW w:w="5475" w:type="dxa"/>
            <w:gridSpan w:val="2"/>
            <w:tcMar>
              <w:top w:w="50" w:type="dxa"/>
              <w:left w:w="100" w:type="dxa"/>
            </w:tcMar>
            <w:vAlign w:val="center"/>
          </w:tcPr>
          <w:p w:rsidR="00F86028" w:rsidRDefault="00F86028" w:rsidP="00A07184"/>
        </w:tc>
      </w:tr>
    </w:tbl>
    <w:p w:rsidR="00F86028" w:rsidRDefault="00F86028" w:rsidP="00A07184">
      <w:pPr>
        <w:sectPr w:rsidR="00F86028">
          <w:pgSz w:w="16383" w:h="11906" w:orient="landscape"/>
          <w:pgMar w:top="1134" w:right="850" w:bottom="1134" w:left="1701" w:header="720" w:footer="720" w:gutter="0"/>
          <w:cols w:space="720"/>
        </w:sectPr>
      </w:pPr>
    </w:p>
    <w:p w:rsidR="00F86028" w:rsidRDefault="00F86028" w:rsidP="00A07184">
      <w:pPr>
        <w:sectPr w:rsidR="00F86028">
          <w:pgSz w:w="16383" w:h="11906" w:orient="landscape"/>
          <w:pgMar w:top="1134" w:right="850" w:bottom="1134" w:left="1701" w:header="720" w:footer="720" w:gutter="0"/>
          <w:cols w:space="720"/>
        </w:sectPr>
      </w:pPr>
    </w:p>
    <w:p w:rsidR="00F86028" w:rsidRDefault="00F86028">
      <w:pPr>
        <w:sectPr w:rsidR="00F86028">
          <w:pgSz w:w="16383" w:h="11906" w:orient="landscape"/>
          <w:pgMar w:top="1134" w:right="850" w:bottom="1134" w:left="1701" w:header="720" w:footer="720" w:gutter="0"/>
          <w:cols w:space="720"/>
        </w:sectPr>
      </w:pPr>
      <w:bookmarkStart w:id="12" w:name="block-74343802"/>
      <w:bookmarkEnd w:id="11"/>
    </w:p>
    <w:p w:rsidR="00F86028" w:rsidRDefault="00F86028">
      <w:pPr>
        <w:sectPr w:rsidR="00F86028">
          <w:pgSz w:w="16383" w:h="11906" w:orient="landscape"/>
          <w:pgMar w:top="1134" w:right="850" w:bottom="1134" w:left="1701" w:header="720" w:footer="720" w:gutter="0"/>
          <w:cols w:space="720"/>
        </w:sectPr>
      </w:pPr>
    </w:p>
    <w:p w:rsidR="00F86028" w:rsidRPr="00305E93" w:rsidRDefault="009D247C">
      <w:pPr>
        <w:spacing w:before="199" w:after="199" w:line="336" w:lineRule="auto"/>
        <w:ind w:left="120"/>
        <w:rPr>
          <w:lang w:val="ru-RU"/>
        </w:rPr>
      </w:pPr>
      <w:bookmarkStart w:id="13" w:name="block-74343804"/>
      <w:bookmarkEnd w:id="12"/>
      <w:r w:rsidRPr="00305E93">
        <w:rPr>
          <w:rFonts w:ascii="Times New Roman" w:hAnsi="Times New Roman"/>
          <w:b/>
          <w:color w:val="000000"/>
          <w:sz w:val="28"/>
          <w:lang w:val="ru-RU"/>
        </w:rPr>
        <w:lastRenderedPageBreak/>
        <w:t xml:space="preserve">ПРОВЕРЯЕМЫЕ ТРЕБОВАНИЯ К РЕЗУЛЬТАТАМ ОСВОЕНИЯ ОСНОВНОЙ </w:t>
      </w:r>
    </w:p>
    <w:p w:rsidR="00F86028" w:rsidRDefault="009D247C">
      <w:pPr>
        <w:spacing w:before="199" w:after="199"/>
        <w:ind w:left="120"/>
      </w:pPr>
      <w:r>
        <w:rPr>
          <w:rFonts w:ascii="Times New Roman" w:hAnsi="Times New Roman"/>
          <w:b/>
          <w:color w:val="000000"/>
          <w:sz w:val="28"/>
        </w:rPr>
        <w:t>ОБРАЗОВАТЕЛЬНОЙ ПРОГРАММЫ</w:t>
      </w:r>
    </w:p>
    <w:p w:rsidR="00F86028" w:rsidRDefault="00F86028">
      <w:pPr>
        <w:spacing w:after="0"/>
        <w:ind w:left="120"/>
      </w:pPr>
    </w:p>
    <w:p w:rsidR="00F86028" w:rsidRPr="00305E93" w:rsidRDefault="00F86028">
      <w:pPr>
        <w:spacing w:after="0"/>
        <w:ind w:left="120"/>
        <w:rPr>
          <w:lang w:val="ru-RU"/>
        </w:rPr>
      </w:pPr>
    </w:p>
    <w:p w:rsidR="00F86028" w:rsidRDefault="009D247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86028" w:rsidRPr="00A07184">
        <w:trPr>
          <w:trHeight w:val="144"/>
        </w:trPr>
        <w:tc>
          <w:tcPr>
            <w:tcW w:w="1878"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86028" w:rsidRPr="00305E93" w:rsidRDefault="009D247C">
            <w:pPr>
              <w:spacing w:after="0"/>
              <w:ind w:left="272"/>
              <w:rPr>
                <w:lang w:val="ru-RU"/>
              </w:rPr>
            </w:pPr>
            <w:r w:rsidRPr="00305E9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читать, записывать, сравнивать, упорядочивать многозначные числа</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86028" w:rsidRPr="00305E93" w:rsidRDefault="009D247C">
            <w:pPr>
              <w:spacing w:after="0" w:line="336" w:lineRule="auto"/>
              <w:ind w:left="365"/>
              <w:rPr>
                <w:lang w:val="ru-RU"/>
              </w:rPr>
            </w:pPr>
            <w:r w:rsidRPr="00305E93">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находить долю величины, величину по её доле</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находить неизвестный компонент арифметического действия</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1.9</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86028">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1.20</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заполнять данными предложенную таблицу, столбчатую диаграмму</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составлять модель текстовой задачи, числовое выражение</w:t>
            </w:r>
          </w:p>
        </w:tc>
      </w:tr>
      <w:tr w:rsidR="00F86028" w:rsidRPr="00A07184">
        <w:trPr>
          <w:trHeight w:val="144"/>
        </w:trPr>
        <w:tc>
          <w:tcPr>
            <w:tcW w:w="1878"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F86028" w:rsidRPr="00305E93" w:rsidRDefault="00F86028">
      <w:pPr>
        <w:spacing w:after="0"/>
        <w:ind w:left="120"/>
        <w:rPr>
          <w:lang w:val="ru-RU"/>
        </w:rPr>
      </w:pPr>
    </w:p>
    <w:p w:rsidR="00F86028" w:rsidRPr="00305E93" w:rsidRDefault="00F86028">
      <w:pPr>
        <w:rPr>
          <w:lang w:val="ru-RU"/>
        </w:rPr>
        <w:sectPr w:rsidR="00F86028" w:rsidRPr="00305E93">
          <w:pgSz w:w="11906" w:h="16383"/>
          <w:pgMar w:top="1134" w:right="850" w:bottom="1134" w:left="1701" w:header="720" w:footer="720" w:gutter="0"/>
          <w:cols w:space="720"/>
        </w:sectPr>
      </w:pPr>
    </w:p>
    <w:p w:rsidR="00F86028" w:rsidRDefault="009D247C">
      <w:pPr>
        <w:spacing w:before="199" w:after="199"/>
        <w:ind w:left="120"/>
      </w:pPr>
      <w:bookmarkStart w:id="14" w:name="block-74343806"/>
      <w:bookmarkEnd w:id="13"/>
      <w:r>
        <w:rPr>
          <w:rFonts w:ascii="Times New Roman" w:hAnsi="Times New Roman"/>
          <w:b/>
          <w:color w:val="000000"/>
          <w:sz w:val="28"/>
        </w:rPr>
        <w:lastRenderedPageBreak/>
        <w:t xml:space="preserve">ПРОВЕРЯЕМЫЕ ЭЛЕМЕНТЫ СОДЕРЖАНИЯ </w:t>
      </w:r>
    </w:p>
    <w:p w:rsidR="00F86028" w:rsidRDefault="00F86028">
      <w:pPr>
        <w:spacing w:after="0"/>
        <w:ind w:left="120"/>
      </w:pPr>
    </w:p>
    <w:p w:rsidR="00F86028" w:rsidRDefault="009D247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F86028">
        <w:trPr>
          <w:trHeight w:val="144"/>
        </w:trPr>
        <w:tc>
          <w:tcPr>
            <w:tcW w:w="1190"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Проверяемый элемент содержания </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F86028" w:rsidRDefault="009D247C">
            <w:pPr>
              <w:spacing w:after="0" w:line="312" w:lineRule="auto"/>
              <w:ind w:left="365"/>
              <w:jc w:val="both"/>
            </w:pPr>
            <w:r>
              <w:rPr>
                <w:rFonts w:ascii="Times New Roman" w:hAnsi="Times New Roman"/>
                <w:color w:val="000000"/>
                <w:sz w:val="24"/>
              </w:rPr>
              <w:t>Числа и величины</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Длина и её измерение. Единицы длины и соотношения между ними</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F86028" w:rsidRDefault="009D247C">
            <w:pPr>
              <w:spacing w:after="0" w:line="312" w:lineRule="auto"/>
              <w:ind w:left="365"/>
              <w:jc w:val="both"/>
            </w:pPr>
            <w:r>
              <w:rPr>
                <w:rFonts w:ascii="Times New Roman" w:hAnsi="Times New Roman"/>
                <w:color w:val="000000"/>
                <w:sz w:val="24"/>
              </w:rPr>
              <w:t>Арифметические действия</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Вычитание как действие, обратное сложению</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F86028" w:rsidRDefault="009D247C">
            <w:pPr>
              <w:spacing w:after="0" w:line="312" w:lineRule="auto"/>
              <w:ind w:left="365"/>
              <w:jc w:val="both"/>
            </w:pPr>
            <w:r>
              <w:rPr>
                <w:rFonts w:ascii="Times New Roman" w:hAnsi="Times New Roman"/>
                <w:color w:val="000000"/>
                <w:sz w:val="24"/>
              </w:rPr>
              <w:t>Текстовые задачи</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Решение задач в одно действие</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Пространственные отношения и геометрические фигуры</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Математическая информация</w:t>
            </w:r>
          </w:p>
        </w:tc>
      </w:tr>
      <w:tr w:rsidR="00F86028">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Закономерность в ряду заданных объектов: её обнаружение, продолжение ряда</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Верные (истинные) и неверные (ложные) предложения</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F86028" w:rsidRPr="00A07184">
        <w:trPr>
          <w:trHeight w:val="144"/>
        </w:trPr>
        <w:tc>
          <w:tcPr>
            <w:tcW w:w="1190"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F86028" w:rsidRPr="00305E93" w:rsidRDefault="00F86028">
      <w:pPr>
        <w:spacing w:after="0"/>
        <w:ind w:left="120"/>
        <w:rPr>
          <w:lang w:val="ru-RU"/>
        </w:rPr>
      </w:pPr>
    </w:p>
    <w:p w:rsidR="00F86028" w:rsidRDefault="009D247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F86028">
        <w:trPr>
          <w:trHeight w:val="144"/>
        </w:trPr>
        <w:tc>
          <w:tcPr>
            <w:tcW w:w="1841"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Проверяемый элемент содержания </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Числа и величины</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Арифметические действия</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Устное и письменное сложение и вычитание чисел в пределах 100</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Текстовые задачи</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Пространственные отношения и геометрические фигуры</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F86028" w:rsidRDefault="009D247C">
            <w:pPr>
              <w:spacing w:after="0" w:line="312" w:lineRule="auto"/>
              <w:ind w:left="365"/>
              <w:jc w:val="both"/>
            </w:pPr>
            <w:r>
              <w:rPr>
                <w:rFonts w:ascii="Times New Roman" w:hAnsi="Times New Roman"/>
                <w:color w:val="000000"/>
                <w:sz w:val="24"/>
              </w:rPr>
              <w:t>Математическая информация</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F86028">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F86028" w:rsidRPr="00A07184">
        <w:trPr>
          <w:trHeight w:val="144"/>
        </w:trPr>
        <w:tc>
          <w:tcPr>
            <w:tcW w:w="1841"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Правила работы с электронными средствами обучения</w:t>
            </w:r>
          </w:p>
        </w:tc>
      </w:tr>
    </w:tbl>
    <w:p w:rsidR="00F86028" w:rsidRPr="00305E93" w:rsidRDefault="00F86028">
      <w:pPr>
        <w:spacing w:after="0"/>
        <w:ind w:left="120"/>
        <w:rPr>
          <w:lang w:val="ru-RU"/>
        </w:rPr>
      </w:pPr>
    </w:p>
    <w:p w:rsidR="00F86028" w:rsidRDefault="009D247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F86028">
        <w:trPr>
          <w:trHeight w:val="144"/>
        </w:trPr>
        <w:tc>
          <w:tcPr>
            <w:tcW w:w="1439" w:type="dxa"/>
            <w:tcMar>
              <w:top w:w="50" w:type="dxa"/>
              <w:left w:w="100" w:type="dxa"/>
            </w:tcMar>
            <w:vAlign w:val="center"/>
          </w:tcPr>
          <w:p w:rsidR="00F86028" w:rsidRDefault="009D247C">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Проверяемый элемент содержания </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Числа и величины</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F86028" w:rsidRPr="00305E93" w:rsidRDefault="009D247C">
            <w:pPr>
              <w:spacing w:after="0" w:line="312" w:lineRule="auto"/>
              <w:ind w:left="365"/>
              <w:rPr>
                <w:lang w:val="ru-RU"/>
              </w:rPr>
            </w:pPr>
            <w:r w:rsidRPr="00305E93">
              <w:rPr>
                <w:rFonts w:ascii="Times New Roman" w:hAnsi="Times New Roman"/>
                <w:color w:val="000000"/>
                <w:sz w:val="24"/>
                <w:lang w:val="ru-RU"/>
              </w:rPr>
              <w:t>Площадь. Сравнение объектов по площади</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F86028" w:rsidRDefault="009D247C">
            <w:pPr>
              <w:spacing w:after="0" w:line="312" w:lineRule="auto"/>
              <w:ind w:left="365"/>
              <w:jc w:val="both"/>
            </w:pPr>
            <w:r>
              <w:rPr>
                <w:rFonts w:ascii="Times New Roman" w:hAnsi="Times New Roman"/>
                <w:color w:val="000000"/>
                <w:sz w:val="24"/>
              </w:rPr>
              <w:t>Арифметические действия</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Письменное умножение, деление. Проверка результата вычисления</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Нахождение неизвестного компонента арифметического действия</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F86028" w:rsidRPr="00305E93" w:rsidRDefault="009D247C">
            <w:pPr>
              <w:spacing w:after="0" w:line="336" w:lineRule="auto"/>
              <w:ind w:left="365"/>
              <w:rPr>
                <w:lang w:val="ru-RU"/>
              </w:rPr>
            </w:pPr>
            <w:r w:rsidRPr="00305E93">
              <w:rPr>
                <w:rFonts w:ascii="Times New Roman" w:hAnsi="Times New Roman"/>
                <w:color w:val="000000"/>
                <w:sz w:val="24"/>
                <w:lang w:val="ru-RU"/>
              </w:rPr>
              <w:t>Однородные величины: сложение и вычитание</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Текстовые задачи</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Пространственные отношения и геометрические фигуры</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F86028" w:rsidRDefault="009D247C">
            <w:pPr>
              <w:spacing w:after="0" w:line="312" w:lineRule="auto"/>
              <w:ind w:left="365"/>
              <w:jc w:val="both"/>
            </w:pPr>
            <w:r>
              <w:rPr>
                <w:rFonts w:ascii="Times New Roman" w:hAnsi="Times New Roman"/>
                <w:color w:val="000000"/>
                <w:sz w:val="24"/>
              </w:rPr>
              <w:t>Математическая информация</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F86028" w:rsidRPr="00305E93" w:rsidRDefault="009D247C">
            <w:pPr>
              <w:spacing w:after="0" w:line="312" w:lineRule="auto"/>
              <w:ind w:left="365"/>
              <w:jc w:val="both"/>
              <w:rPr>
                <w:lang w:val="ru-RU"/>
              </w:rPr>
            </w:pPr>
            <w:r w:rsidRPr="00305E93">
              <w:rPr>
                <w:rFonts w:ascii="Times New Roman" w:hAnsi="Times New Roman"/>
                <w:color w:val="000000"/>
                <w:sz w:val="24"/>
                <w:lang w:val="ru-RU"/>
              </w:rPr>
              <w:t>Классификация объектов по двум признакам</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F86028" w:rsidRDefault="009D247C">
            <w:pPr>
              <w:spacing w:after="0" w:line="312" w:lineRule="auto"/>
              <w:ind w:left="365"/>
              <w:jc w:val="both"/>
            </w:pPr>
            <w:r w:rsidRPr="00305E93">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F86028">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F86028" w:rsidRPr="00A07184">
        <w:trPr>
          <w:trHeight w:val="144"/>
        </w:trPr>
        <w:tc>
          <w:tcPr>
            <w:tcW w:w="1439"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F86028" w:rsidRPr="00305E93" w:rsidRDefault="00F86028">
      <w:pPr>
        <w:spacing w:after="0"/>
        <w:ind w:left="120"/>
        <w:rPr>
          <w:lang w:val="ru-RU"/>
        </w:rPr>
      </w:pPr>
    </w:p>
    <w:p w:rsidR="00F86028" w:rsidRDefault="009D247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F86028">
        <w:trPr>
          <w:trHeight w:val="144"/>
        </w:trPr>
        <w:tc>
          <w:tcPr>
            <w:tcW w:w="1315"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86028" w:rsidRDefault="009D247C">
            <w:pPr>
              <w:spacing w:after="0"/>
              <w:ind w:left="272"/>
            </w:pPr>
            <w:r>
              <w:rPr>
                <w:rFonts w:ascii="Times New Roman" w:hAnsi="Times New Roman"/>
                <w:b/>
                <w:color w:val="000000"/>
                <w:sz w:val="24"/>
              </w:rPr>
              <w:t xml:space="preserve"> Проверяемый элемент содержания </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Числа и величины</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86028" w:rsidRPr="00305E93" w:rsidRDefault="009D247C">
            <w:pPr>
              <w:spacing w:after="0" w:line="336" w:lineRule="auto"/>
              <w:ind w:left="365"/>
              <w:rPr>
                <w:lang w:val="ru-RU"/>
              </w:rPr>
            </w:pPr>
            <w:r w:rsidRPr="00305E93">
              <w:rPr>
                <w:rFonts w:ascii="Times New Roman" w:hAnsi="Times New Roman"/>
                <w:color w:val="000000"/>
                <w:sz w:val="24"/>
                <w:lang w:val="ru-RU"/>
              </w:rPr>
              <w:t>Величины: сравнение объектов по массе, длине, площади, вместимости</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Единицы массы и соотношения между ними</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Единицы времени, соотношения между ними</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86028" w:rsidRPr="00305E93" w:rsidRDefault="009D247C">
            <w:pPr>
              <w:spacing w:after="0" w:line="336" w:lineRule="auto"/>
              <w:ind w:left="365"/>
              <w:rPr>
                <w:lang w:val="ru-RU"/>
              </w:rPr>
            </w:pPr>
            <w:r w:rsidRPr="00305E93">
              <w:rPr>
                <w:rFonts w:ascii="Times New Roman" w:hAnsi="Times New Roman"/>
                <w:color w:val="000000"/>
                <w:sz w:val="24"/>
                <w:lang w:val="ru-RU"/>
              </w:rPr>
              <w:t>Доля величины времени, массы, длины</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Арифметические действия</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Умножение и деление величины на однозначное число</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86028" w:rsidRDefault="009D247C">
            <w:pPr>
              <w:spacing w:after="0" w:line="336" w:lineRule="auto"/>
              <w:ind w:left="365"/>
            </w:pPr>
            <w:r>
              <w:rPr>
                <w:rFonts w:ascii="Times New Roman" w:hAnsi="Times New Roman"/>
                <w:color w:val="000000"/>
                <w:sz w:val="24"/>
              </w:rPr>
              <w:t>Текстовые задачи</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Разные способы решения некоторых видов изученных задач</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Пространственные отношения и геометрические фигуры</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86028" w:rsidRDefault="009D247C">
            <w:pPr>
              <w:spacing w:after="0" w:line="336" w:lineRule="auto"/>
              <w:ind w:left="365"/>
            </w:pPr>
            <w:r>
              <w:rPr>
                <w:rFonts w:ascii="Times New Roman" w:hAnsi="Times New Roman"/>
                <w:color w:val="000000"/>
                <w:sz w:val="24"/>
              </w:rPr>
              <w:t>Наглядные представления о симметрии</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Периметр, площадь фигуры, составленной из двух-трёх прямоугольников (квадратов)</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86028" w:rsidRDefault="009D247C">
            <w:pPr>
              <w:spacing w:after="0" w:line="336" w:lineRule="auto"/>
              <w:ind w:left="365"/>
              <w:jc w:val="both"/>
            </w:pPr>
            <w:r>
              <w:rPr>
                <w:rFonts w:ascii="Times New Roman" w:hAnsi="Times New Roman"/>
                <w:color w:val="000000"/>
                <w:sz w:val="24"/>
              </w:rPr>
              <w:t>Математическая информация</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86028">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86028" w:rsidRDefault="009D247C">
            <w:pPr>
              <w:spacing w:after="0" w:line="336" w:lineRule="auto"/>
              <w:ind w:left="365"/>
              <w:jc w:val="both"/>
            </w:pPr>
            <w:r w:rsidRPr="00305E93">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86028" w:rsidRPr="00A07184">
        <w:trPr>
          <w:trHeight w:val="144"/>
        </w:trPr>
        <w:tc>
          <w:tcPr>
            <w:tcW w:w="1315" w:type="dxa"/>
            <w:tcMar>
              <w:top w:w="50" w:type="dxa"/>
              <w:left w:w="100" w:type="dxa"/>
            </w:tcMar>
            <w:vAlign w:val="center"/>
          </w:tcPr>
          <w:p w:rsidR="00F86028" w:rsidRDefault="009D247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86028" w:rsidRPr="00305E93" w:rsidRDefault="009D247C">
            <w:pPr>
              <w:spacing w:after="0" w:line="336" w:lineRule="auto"/>
              <w:ind w:left="365"/>
              <w:jc w:val="both"/>
              <w:rPr>
                <w:lang w:val="ru-RU"/>
              </w:rPr>
            </w:pPr>
            <w:r w:rsidRPr="00305E93">
              <w:rPr>
                <w:rFonts w:ascii="Times New Roman" w:hAnsi="Times New Roman"/>
                <w:color w:val="000000"/>
                <w:sz w:val="24"/>
                <w:lang w:val="ru-RU"/>
              </w:rPr>
              <w:t>Алгоритмы решения учебных и практических задач</w:t>
            </w:r>
          </w:p>
        </w:tc>
      </w:tr>
    </w:tbl>
    <w:p w:rsidR="00F86028" w:rsidRPr="00305E93" w:rsidRDefault="00F86028">
      <w:pPr>
        <w:rPr>
          <w:lang w:val="ru-RU"/>
        </w:rPr>
        <w:sectPr w:rsidR="00F86028" w:rsidRPr="00305E93">
          <w:pgSz w:w="11906" w:h="16383"/>
          <w:pgMar w:top="1134" w:right="850" w:bottom="1134" w:left="1701" w:header="720" w:footer="720" w:gutter="0"/>
          <w:cols w:space="720"/>
        </w:sectPr>
      </w:pPr>
    </w:p>
    <w:p w:rsidR="00F86028" w:rsidRPr="00305E93" w:rsidRDefault="009D247C">
      <w:pPr>
        <w:spacing w:after="0"/>
        <w:ind w:left="120"/>
        <w:rPr>
          <w:lang w:val="ru-RU"/>
        </w:rPr>
      </w:pPr>
      <w:bookmarkStart w:id="15" w:name="block-74343805"/>
      <w:bookmarkEnd w:id="14"/>
      <w:r w:rsidRPr="00305E93">
        <w:rPr>
          <w:rFonts w:ascii="Times New Roman" w:hAnsi="Times New Roman"/>
          <w:b/>
          <w:color w:val="000000"/>
          <w:sz w:val="28"/>
          <w:lang w:val="ru-RU"/>
        </w:rPr>
        <w:lastRenderedPageBreak/>
        <w:t>УЧЕБНО-МЕТОДИЧЕСКОЕ ОБЕСПЕЧЕНИЕ ОБРАЗОВАТЕЛЬНОГО ПРОЦЕССА</w:t>
      </w:r>
    </w:p>
    <w:p w:rsidR="00F86028" w:rsidRPr="00305E93" w:rsidRDefault="009D247C">
      <w:pPr>
        <w:spacing w:after="0" w:line="480" w:lineRule="auto"/>
        <w:ind w:left="120"/>
        <w:rPr>
          <w:lang w:val="ru-RU"/>
        </w:rPr>
      </w:pPr>
      <w:r w:rsidRPr="00305E93">
        <w:rPr>
          <w:rFonts w:ascii="Times New Roman" w:hAnsi="Times New Roman"/>
          <w:b/>
          <w:color w:val="000000"/>
          <w:sz w:val="28"/>
          <w:lang w:val="ru-RU"/>
        </w:rPr>
        <w:t>ОБЯЗАТЕЛЬНЫЕ УЧЕБНЫЕ МАТЕРИАЛЫ ДЛЯ УЧЕНИКА</w:t>
      </w:r>
    </w:p>
    <w:p w:rsidR="00F86028" w:rsidRPr="00305E93" w:rsidRDefault="00F86028">
      <w:pPr>
        <w:spacing w:after="0" w:line="480" w:lineRule="auto"/>
        <w:ind w:left="120"/>
        <w:rPr>
          <w:lang w:val="ru-RU"/>
        </w:rPr>
      </w:pPr>
    </w:p>
    <w:p w:rsidR="00F86028" w:rsidRPr="00305E93" w:rsidRDefault="00F86028">
      <w:pPr>
        <w:spacing w:after="0" w:line="480" w:lineRule="auto"/>
        <w:ind w:left="120"/>
        <w:rPr>
          <w:lang w:val="ru-RU"/>
        </w:rPr>
      </w:pPr>
    </w:p>
    <w:p w:rsidR="00F86028" w:rsidRPr="00305E93" w:rsidRDefault="00F86028">
      <w:pPr>
        <w:spacing w:after="0"/>
        <w:ind w:left="120"/>
        <w:rPr>
          <w:lang w:val="ru-RU"/>
        </w:rPr>
      </w:pPr>
    </w:p>
    <w:p w:rsidR="00F86028" w:rsidRPr="00305E93" w:rsidRDefault="009D247C">
      <w:pPr>
        <w:spacing w:after="0" w:line="480" w:lineRule="auto"/>
        <w:ind w:left="120"/>
        <w:rPr>
          <w:lang w:val="ru-RU"/>
        </w:rPr>
      </w:pPr>
      <w:r w:rsidRPr="00305E93">
        <w:rPr>
          <w:rFonts w:ascii="Times New Roman" w:hAnsi="Times New Roman"/>
          <w:b/>
          <w:color w:val="000000"/>
          <w:sz w:val="28"/>
          <w:lang w:val="ru-RU"/>
        </w:rPr>
        <w:t>МЕТОДИЧЕСКИЕ МАТЕРИАЛЫ ДЛЯ УЧИТЕЛЯ</w:t>
      </w:r>
    </w:p>
    <w:p w:rsidR="00F86028" w:rsidRPr="00305E93" w:rsidRDefault="00F86028">
      <w:pPr>
        <w:spacing w:after="0" w:line="480" w:lineRule="auto"/>
        <w:ind w:left="120"/>
        <w:rPr>
          <w:lang w:val="ru-RU"/>
        </w:rPr>
      </w:pPr>
    </w:p>
    <w:p w:rsidR="00F86028" w:rsidRPr="00305E93" w:rsidRDefault="00F86028">
      <w:pPr>
        <w:spacing w:after="0"/>
        <w:ind w:left="120"/>
        <w:rPr>
          <w:lang w:val="ru-RU"/>
        </w:rPr>
      </w:pPr>
    </w:p>
    <w:p w:rsidR="00F86028" w:rsidRPr="00305E93" w:rsidRDefault="009D247C">
      <w:pPr>
        <w:spacing w:after="0" w:line="480" w:lineRule="auto"/>
        <w:ind w:left="120"/>
        <w:rPr>
          <w:lang w:val="ru-RU"/>
        </w:rPr>
      </w:pPr>
      <w:r w:rsidRPr="00305E93">
        <w:rPr>
          <w:rFonts w:ascii="Times New Roman" w:hAnsi="Times New Roman"/>
          <w:b/>
          <w:color w:val="000000"/>
          <w:sz w:val="28"/>
          <w:lang w:val="ru-RU"/>
        </w:rPr>
        <w:t>ЦИФРОВЫЕ ОБРАЗОВАТЕЛЬНЫЕ РЕСУРСЫ И РЕСУРСЫ СЕТИ ИНТЕРНЕТ</w:t>
      </w:r>
    </w:p>
    <w:p w:rsidR="00F86028" w:rsidRPr="00305E93" w:rsidRDefault="00F86028">
      <w:pPr>
        <w:spacing w:after="0" w:line="480" w:lineRule="auto"/>
        <w:ind w:left="120"/>
        <w:rPr>
          <w:lang w:val="ru-RU"/>
        </w:rPr>
      </w:pPr>
    </w:p>
    <w:p w:rsidR="00F86028" w:rsidRPr="00305E93" w:rsidRDefault="00F86028">
      <w:pPr>
        <w:rPr>
          <w:lang w:val="ru-RU"/>
        </w:rPr>
        <w:sectPr w:rsidR="00F86028" w:rsidRPr="00305E93">
          <w:pgSz w:w="11906" w:h="16383"/>
          <w:pgMar w:top="1134" w:right="850" w:bottom="1134" w:left="1701" w:header="720" w:footer="720" w:gutter="0"/>
          <w:cols w:space="720"/>
        </w:sectPr>
      </w:pPr>
    </w:p>
    <w:bookmarkEnd w:id="15"/>
    <w:p w:rsidR="009D247C" w:rsidRPr="00305E93" w:rsidRDefault="009D247C">
      <w:pPr>
        <w:rPr>
          <w:lang w:val="ru-RU"/>
        </w:rPr>
      </w:pPr>
    </w:p>
    <w:sectPr w:rsidR="009D247C" w:rsidRPr="00305E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42AA1"/>
    <w:multiLevelType w:val="multilevel"/>
    <w:tmpl w:val="458EDC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9786777"/>
    <w:multiLevelType w:val="multilevel"/>
    <w:tmpl w:val="1F06AF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8"/>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86028"/>
    <w:rsid w:val="00240F34"/>
    <w:rsid w:val="00304A95"/>
    <w:rsid w:val="00305E93"/>
    <w:rsid w:val="0041661E"/>
    <w:rsid w:val="004C48D9"/>
    <w:rsid w:val="0069670E"/>
    <w:rsid w:val="007F5A16"/>
    <w:rsid w:val="009D247C"/>
    <w:rsid w:val="00A07184"/>
    <w:rsid w:val="00BC1CB4"/>
    <w:rsid w:val="00D02871"/>
    <w:rsid w:val="00E3234C"/>
    <w:rsid w:val="00F86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b60e" TargetMode="External"/><Relationship Id="rId21" Type="http://schemas.openxmlformats.org/officeDocument/2006/relationships/hyperlink" Target="https://m.edsoo.ru/c4e1989a"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7" Type="http://schemas.openxmlformats.org/officeDocument/2006/relationships/hyperlink" Target="https://m.edsoo.ru/7f411f36"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c4e27670" TargetMode="External"/><Relationship Id="rId29" Type="http://schemas.openxmlformats.org/officeDocument/2006/relationships/hyperlink" Target="https://m.edsoo.ru/c4e1ae2a" TargetMode="External"/><Relationship Id="rId11" Type="http://schemas.openxmlformats.org/officeDocument/2006/relationships/hyperlink" Target="https://m.edsoo.ru/7f411f36" TargetMode="External"/><Relationship Id="rId24" Type="http://schemas.openxmlformats.org/officeDocument/2006/relationships/hyperlink" Target="https://m.edsoo.ru/c4e1b2f8" TargetMode="External"/><Relationship Id="rId32" Type="http://schemas.openxmlformats.org/officeDocument/2006/relationships/hyperlink" Target="https://m.edsoo.ru/c4e1a704" TargetMode="External"/><Relationship Id="rId37" Type="http://schemas.openxmlformats.org/officeDocument/2006/relationships/hyperlink" Target="https://m.edsoo.ru/c4e1f7c2"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66" Type="http://schemas.openxmlformats.org/officeDocument/2006/relationships/hyperlink" Target="https://m.edsoo.ru/c4e244a2" TargetMode="External"/><Relationship Id="rId5" Type="http://schemas.openxmlformats.org/officeDocument/2006/relationships/webSettings" Target="webSettings.xml"/><Relationship Id="rId61" Type="http://schemas.openxmlformats.org/officeDocument/2006/relationships/hyperlink" Target="https://m.edsoo.ru/c4e296aa" TargetMode="External"/><Relationship Id="rId19" Type="http://schemas.openxmlformats.org/officeDocument/2006/relationships/hyperlink" Target="https://m.edsoo.ru/c4e195ca" TargetMode="External"/><Relationship Id="rId14" Type="http://schemas.openxmlformats.org/officeDocument/2006/relationships/hyperlink" Target="https://m.edsoo.ru/7f411f36"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56" Type="http://schemas.openxmlformats.org/officeDocument/2006/relationships/hyperlink" Target="https://m.edsoo.ru/c4e2316a" TargetMode="External"/><Relationship Id="rId64" Type="http://schemas.openxmlformats.org/officeDocument/2006/relationships/hyperlink" Target="https://m.edsoo.ru/c4e20b40" TargetMode="External"/><Relationship Id="rId69" Type="http://schemas.openxmlformats.org/officeDocument/2006/relationships/hyperlink" Target="https://m.edsoo.ru/c4e299ca"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b168"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11e"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10" Type="http://schemas.openxmlformats.org/officeDocument/2006/relationships/hyperlink" Target="https://m.edsoo.ru/7f411f36" TargetMode="External"/><Relationship Id="rId31" Type="http://schemas.openxmlformats.org/officeDocument/2006/relationships/hyperlink" Target="https://m.edsoo.ru/c4e1be92"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39" Type="http://schemas.openxmlformats.org/officeDocument/2006/relationships/hyperlink" Target="https://m.edsoo.ru/c4e212de" TargetMode="External"/><Relationship Id="rId34" Type="http://schemas.openxmlformats.org/officeDocument/2006/relationships/hyperlink" Target="https://m.edsoo.ru/c4e1c022"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11842</Words>
  <Characters>67500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14</cp:revision>
  <dcterms:created xsi:type="dcterms:W3CDTF">2025-09-21T10:33:00Z</dcterms:created>
  <dcterms:modified xsi:type="dcterms:W3CDTF">2026-02-28T13:57:00Z</dcterms:modified>
</cp:coreProperties>
</file>